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F55" w:rsidRDefault="009E1BCB">
      <w:pPr>
        <w:jc w:val="distribute"/>
        <w:rPr>
          <w:rFonts w:ascii="宋体" w:hAnsi="宋体"/>
          <w:b/>
          <w:color w:val="FF0000"/>
          <w:spacing w:val="40"/>
          <w:sz w:val="44"/>
          <w:szCs w:val="44"/>
        </w:rPr>
      </w:pPr>
      <w:r>
        <w:rPr>
          <w:rFonts w:ascii="宋体" w:hAnsi="宋体" w:hint="eastAsia"/>
          <w:b/>
          <w:color w:val="FF0000"/>
          <w:spacing w:val="40"/>
          <w:sz w:val="44"/>
          <w:szCs w:val="44"/>
        </w:rPr>
        <w:t>深圳杯数学建模挑战赛组织委员会</w:t>
      </w:r>
    </w:p>
    <w:p w:rsidR="00247F55" w:rsidRDefault="009E1BCB">
      <w:pPr>
        <w:rPr>
          <w:sz w:val="18"/>
        </w:rPr>
      </w:pPr>
      <w:r>
        <w:rPr>
          <w:rFonts w:hint="eastAsia"/>
          <w:sz w:val="18"/>
        </w:rPr>
        <w:t>联系地址：</w:t>
      </w:r>
      <w:r>
        <w:rPr>
          <w:sz w:val="18"/>
        </w:rPr>
        <w:t>深圳市南山区高新园南区</w:t>
      </w:r>
      <w:r>
        <w:rPr>
          <w:sz w:val="18"/>
        </w:rPr>
        <w:t>T2</w:t>
      </w:r>
      <w:r>
        <w:rPr>
          <w:sz w:val="18"/>
        </w:rPr>
        <w:t>栋</w:t>
      </w:r>
      <w:r>
        <w:rPr>
          <w:sz w:val="18"/>
        </w:rPr>
        <w:t>A</w:t>
      </w:r>
      <w:r>
        <w:rPr>
          <w:sz w:val="18"/>
        </w:rPr>
        <w:t>座</w:t>
      </w:r>
      <w:r>
        <w:rPr>
          <w:sz w:val="18"/>
        </w:rPr>
        <w:t>4</w:t>
      </w:r>
      <w:r>
        <w:rPr>
          <w:sz w:val="18"/>
        </w:rPr>
        <w:t>楼</w:t>
      </w:r>
    </w:p>
    <w:p w:rsidR="00247F55" w:rsidRDefault="009E1BCB">
      <w:pPr>
        <w:rPr>
          <w:sz w:val="18"/>
        </w:rPr>
      </w:pPr>
      <w:r>
        <w:rPr>
          <w:rFonts w:hint="eastAsia"/>
          <w:sz w:val="18"/>
        </w:rPr>
        <w:t>网址：</w:t>
      </w:r>
      <w:r>
        <w:rPr>
          <w:sz w:val="18"/>
        </w:rPr>
        <w:t>http://m2ct.org/</w:t>
      </w:r>
    </w:p>
    <w:p w:rsidR="00247F55" w:rsidRDefault="003B76E2">
      <w:pPr>
        <w:rPr>
          <w:b/>
        </w:rPr>
      </w:pPr>
      <w:r>
        <w:pict>
          <v:line id="1026" o:spid="_x0000_s1026" style="position:absolute;left:0;text-align:left;z-index:2;visibility:visible;mso-wrap-distance-left:0;mso-wrap-distance-right:0" from="0,7.8pt" to="513pt,7.8pt" o:allowincell="f"/>
        </w:pict>
      </w:r>
    </w:p>
    <w:p w:rsidR="00247F55" w:rsidRDefault="00247F55">
      <w:pPr>
        <w:jc w:val="center"/>
        <w:rPr>
          <w:rFonts w:ascii="黑体" w:eastAsia="黑体"/>
          <w:bCs/>
          <w:sz w:val="30"/>
          <w:szCs w:val="30"/>
        </w:rPr>
      </w:pPr>
    </w:p>
    <w:p w:rsidR="00247F55" w:rsidRDefault="009E1BCB">
      <w:pPr>
        <w:jc w:val="center"/>
        <w:rPr>
          <w:rFonts w:ascii="黑体" w:eastAsia="黑体"/>
          <w:bCs/>
          <w:sz w:val="30"/>
          <w:szCs w:val="30"/>
        </w:rPr>
      </w:pPr>
      <w:r>
        <w:rPr>
          <w:rFonts w:ascii="黑体" w:eastAsia="黑体" w:hint="eastAsia"/>
          <w:bCs/>
          <w:sz w:val="30"/>
          <w:szCs w:val="30"/>
        </w:rPr>
        <w:t>关于“</w:t>
      </w:r>
      <w:r>
        <w:rPr>
          <w:rFonts w:ascii="黑体" w:eastAsia="黑体" w:hint="eastAsia"/>
          <w:sz w:val="30"/>
          <w:szCs w:val="30"/>
        </w:rPr>
        <w:t>2018年‘深圳杯’数学建模挑战赛决赛答辩</w:t>
      </w:r>
      <w:r>
        <w:rPr>
          <w:rFonts w:ascii="黑体" w:eastAsia="黑体" w:hint="eastAsia"/>
          <w:bCs/>
          <w:sz w:val="30"/>
          <w:szCs w:val="30"/>
        </w:rPr>
        <w:t>”的通知</w:t>
      </w:r>
    </w:p>
    <w:p w:rsidR="00247F55" w:rsidRDefault="00247F55">
      <w:pPr>
        <w:jc w:val="left"/>
        <w:rPr>
          <w:rFonts w:ascii="黑体" w:eastAsia="黑体"/>
          <w:bCs/>
          <w:sz w:val="30"/>
          <w:szCs w:val="30"/>
        </w:rPr>
      </w:pPr>
    </w:p>
    <w:p w:rsidR="00247F55" w:rsidRDefault="009E1BCB" w:rsidP="006C54BC">
      <w:pPr>
        <w:spacing w:beforeLines="50" w:before="156"/>
        <w:ind w:firstLineChars="200" w:firstLine="480"/>
        <w:rPr>
          <w:rFonts w:ascii="宋体" w:hAnsi="宋体"/>
          <w:bCs/>
          <w:sz w:val="24"/>
        </w:rPr>
      </w:pPr>
      <w:r>
        <w:rPr>
          <w:rFonts w:ascii="宋体" w:hAnsi="宋体" w:hint="eastAsia"/>
          <w:sz w:val="24"/>
        </w:rPr>
        <w:t>2018年</w:t>
      </w:r>
      <w:r w:rsidR="00C14544">
        <w:rPr>
          <w:rFonts w:ascii="宋体" w:hAnsi="宋体" w:hint="eastAsia"/>
          <w:sz w:val="24"/>
        </w:rPr>
        <w:t>“</w:t>
      </w:r>
      <w:r>
        <w:rPr>
          <w:rFonts w:ascii="宋体" w:hAnsi="宋体" w:hint="eastAsia"/>
          <w:sz w:val="24"/>
        </w:rPr>
        <w:t>深圳杯</w:t>
      </w:r>
      <w:r w:rsidR="00C14544">
        <w:rPr>
          <w:rFonts w:ascii="宋体" w:hAnsi="宋体" w:hint="eastAsia"/>
          <w:sz w:val="24"/>
        </w:rPr>
        <w:t>”</w:t>
      </w:r>
      <w:r>
        <w:rPr>
          <w:rFonts w:ascii="宋体" w:hAnsi="宋体" w:hint="eastAsia"/>
          <w:sz w:val="24"/>
        </w:rPr>
        <w:t>数学建模挑战赛决赛答辩</w:t>
      </w:r>
      <w:r>
        <w:rPr>
          <w:rFonts w:ascii="宋体" w:hAnsi="宋体" w:hint="eastAsia"/>
          <w:bCs/>
          <w:sz w:val="24"/>
        </w:rPr>
        <w:t>由深圳市科协和中国工业与应用数学学会主办，南方科技大学协办。现将决赛答辩有关事项通知如下。</w:t>
      </w:r>
    </w:p>
    <w:p w:rsidR="00247F55" w:rsidRDefault="009E1BCB" w:rsidP="006C54BC">
      <w:pPr>
        <w:numPr>
          <w:ilvl w:val="0"/>
          <w:numId w:val="1"/>
        </w:numPr>
        <w:spacing w:beforeLines="50" w:before="156"/>
        <w:rPr>
          <w:b/>
          <w:sz w:val="24"/>
        </w:rPr>
      </w:pPr>
      <w:r>
        <w:rPr>
          <w:b/>
          <w:sz w:val="24"/>
        </w:rPr>
        <w:t>参加</w:t>
      </w:r>
      <w:r>
        <w:rPr>
          <w:rFonts w:hint="eastAsia"/>
          <w:b/>
          <w:sz w:val="24"/>
        </w:rPr>
        <w:t>决赛答辩</w:t>
      </w:r>
      <w:r>
        <w:rPr>
          <w:b/>
          <w:sz w:val="24"/>
        </w:rPr>
        <w:t>的</w:t>
      </w:r>
      <w:r>
        <w:rPr>
          <w:rFonts w:hint="eastAsia"/>
          <w:b/>
          <w:sz w:val="24"/>
        </w:rPr>
        <w:t>队员名单</w:t>
      </w:r>
    </w:p>
    <w:p w:rsidR="00247F55" w:rsidRDefault="009E1BCB" w:rsidP="006C54BC">
      <w:pPr>
        <w:spacing w:beforeLines="50" w:before="156"/>
        <w:ind w:firstLineChars="200" w:firstLine="480"/>
        <w:rPr>
          <w:rFonts w:ascii="宋体" w:hAnsi="宋体"/>
          <w:sz w:val="24"/>
        </w:rPr>
      </w:pPr>
      <w:r>
        <w:rPr>
          <w:rFonts w:ascii="宋体" w:hAnsi="宋体" w:hint="eastAsia"/>
          <w:sz w:val="24"/>
        </w:rPr>
        <w:t>在各赛区推荐的基础上，经过深圳杯专家委员会组织网络和会议评审，确定了邀请参加挑战赛决赛答辩的</w:t>
      </w:r>
      <w:r w:rsidR="006C54BC">
        <w:rPr>
          <w:rFonts w:ascii="宋体" w:hAnsi="宋体" w:hint="eastAsia"/>
          <w:sz w:val="24"/>
        </w:rPr>
        <w:t>成</w:t>
      </w:r>
      <w:r>
        <w:rPr>
          <w:rFonts w:ascii="宋体" w:hAnsi="宋体" w:hint="eastAsia"/>
          <w:sz w:val="24"/>
        </w:rPr>
        <w:t>员名单（见附件1</w:t>
      </w:r>
      <w:r>
        <w:rPr>
          <w:rFonts w:ascii="宋体" w:hAnsi="宋体" w:hint="eastAsia"/>
          <w:bCs/>
          <w:sz w:val="24"/>
        </w:rPr>
        <w:t>，</w:t>
      </w:r>
      <w:r>
        <w:rPr>
          <w:rFonts w:ascii="宋体" w:hAnsi="宋体" w:hint="eastAsia"/>
          <w:sz w:val="24"/>
        </w:rPr>
        <w:t>各</w:t>
      </w:r>
      <w:r>
        <w:rPr>
          <w:rFonts w:ascii="宋体" w:hAnsi="宋体" w:hint="eastAsia"/>
          <w:bCs/>
          <w:sz w:val="24"/>
        </w:rPr>
        <w:t>队的报告时间为45分钟左右，包括提问时间）。</w:t>
      </w:r>
    </w:p>
    <w:p w:rsidR="00247F55" w:rsidRDefault="009E1BCB" w:rsidP="006C54BC">
      <w:pPr>
        <w:spacing w:beforeLines="50" w:before="156"/>
        <w:ind w:firstLineChars="200" w:firstLine="480"/>
        <w:rPr>
          <w:rFonts w:ascii="宋体" w:hAnsi="宋体"/>
          <w:sz w:val="24"/>
        </w:rPr>
      </w:pPr>
      <w:r>
        <w:rPr>
          <w:rFonts w:hint="eastAsia"/>
          <w:sz w:val="24"/>
        </w:rPr>
        <w:t>本次</w:t>
      </w:r>
      <w:r>
        <w:rPr>
          <w:rFonts w:ascii="宋体" w:hAnsi="宋体" w:hint="eastAsia"/>
          <w:sz w:val="24"/>
        </w:rPr>
        <w:t>决赛答辩</w:t>
      </w:r>
      <w:r>
        <w:rPr>
          <w:rFonts w:hint="eastAsia"/>
          <w:sz w:val="24"/>
        </w:rPr>
        <w:t>原则上不接受附件</w:t>
      </w:r>
      <w:r>
        <w:rPr>
          <w:rFonts w:hint="eastAsia"/>
          <w:sz w:val="24"/>
        </w:rPr>
        <w:t>1</w:t>
      </w:r>
      <w:r>
        <w:rPr>
          <w:rFonts w:hint="eastAsia"/>
          <w:sz w:val="24"/>
        </w:rPr>
        <w:t>名单以外的</w:t>
      </w:r>
      <w:r w:rsidR="006C54BC">
        <w:rPr>
          <w:rFonts w:hint="eastAsia"/>
          <w:sz w:val="24"/>
        </w:rPr>
        <w:t>成</w:t>
      </w:r>
      <w:r>
        <w:rPr>
          <w:rFonts w:hint="eastAsia"/>
          <w:sz w:val="24"/>
        </w:rPr>
        <w:t>员参加，每个队最多只能派</w:t>
      </w:r>
      <w:r>
        <w:rPr>
          <w:rFonts w:hint="eastAsia"/>
          <w:color w:val="FF0000"/>
          <w:sz w:val="24"/>
        </w:rPr>
        <w:t>4</w:t>
      </w:r>
      <w:r w:rsidR="006C54BC">
        <w:rPr>
          <w:rFonts w:hint="eastAsia"/>
          <w:sz w:val="24"/>
        </w:rPr>
        <w:t>位成</w:t>
      </w:r>
      <w:r>
        <w:rPr>
          <w:rFonts w:hint="eastAsia"/>
          <w:sz w:val="24"/>
        </w:rPr>
        <w:t>员</w:t>
      </w:r>
      <w:r w:rsidR="006C54BC">
        <w:rPr>
          <w:rFonts w:hint="eastAsia"/>
          <w:sz w:val="24"/>
        </w:rPr>
        <w:t>（</w:t>
      </w:r>
      <w:r w:rsidR="006C54BC">
        <w:rPr>
          <w:rFonts w:hint="eastAsia"/>
          <w:sz w:val="24"/>
        </w:rPr>
        <w:t>1</w:t>
      </w:r>
      <w:r w:rsidR="006C54BC">
        <w:rPr>
          <w:rFonts w:hint="eastAsia"/>
          <w:sz w:val="24"/>
        </w:rPr>
        <w:t>位领队，</w:t>
      </w:r>
      <w:r w:rsidR="006C54BC">
        <w:rPr>
          <w:rFonts w:hint="eastAsia"/>
          <w:sz w:val="24"/>
        </w:rPr>
        <w:t>3</w:t>
      </w:r>
      <w:r w:rsidR="006C54BC">
        <w:rPr>
          <w:rFonts w:hint="eastAsia"/>
          <w:sz w:val="24"/>
        </w:rPr>
        <w:t>位队员</w:t>
      </w:r>
      <w:r w:rsidR="00EC5D32">
        <w:rPr>
          <w:rFonts w:hint="eastAsia"/>
          <w:sz w:val="24"/>
        </w:rPr>
        <w:t>，可无领队</w:t>
      </w:r>
      <w:r w:rsidR="006C54BC">
        <w:rPr>
          <w:rFonts w:hint="eastAsia"/>
          <w:sz w:val="24"/>
        </w:rPr>
        <w:t>）</w:t>
      </w:r>
      <w:r>
        <w:rPr>
          <w:rFonts w:hint="eastAsia"/>
          <w:sz w:val="24"/>
        </w:rPr>
        <w:t>参加</w:t>
      </w:r>
      <w:r>
        <w:rPr>
          <w:rFonts w:ascii="宋体" w:hAnsi="宋体" w:hint="eastAsia"/>
          <w:sz w:val="24"/>
        </w:rPr>
        <w:t>。</w:t>
      </w:r>
    </w:p>
    <w:p w:rsidR="00247F55" w:rsidRDefault="009E1BCB" w:rsidP="006C54BC">
      <w:pPr>
        <w:numPr>
          <w:ilvl w:val="0"/>
          <w:numId w:val="3"/>
        </w:numPr>
        <w:spacing w:beforeLines="50" w:before="156"/>
        <w:rPr>
          <w:b/>
          <w:sz w:val="24"/>
        </w:rPr>
      </w:pPr>
      <w:r>
        <w:rPr>
          <w:rFonts w:ascii="宋体" w:hAnsi="宋体" w:hint="eastAsia"/>
          <w:b/>
          <w:sz w:val="24"/>
        </w:rPr>
        <w:t>决赛答辩的时间和地点</w:t>
      </w:r>
    </w:p>
    <w:p w:rsidR="00247F55" w:rsidRDefault="009E1BCB" w:rsidP="006C54BC">
      <w:pPr>
        <w:spacing w:beforeLines="50" w:before="156"/>
        <w:ind w:firstLineChars="200" w:firstLine="480"/>
        <w:rPr>
          <w:sz w:val="24"/>
        </w:rPr>
      </w:pPr>
      <w:r>
        <w:rPr>
          <w:rFonts w:ascii="宋体" w:hAnsi="宋体" w:hint="eastAsia"/>
          <w:sz w:val="24"/>
        </w:rPr>
        <w:t>决赛答辩将于</w:t>
      </w:r>
      <w:r>
        <w:rPr>
          <w:rFonts w:hint="eastAsia"/>
          <w:sz w:val="24"/>
        </w:rPr>
        <w:t>2018</w:t>
      </w:r>
      <w:r>
        <w:rPr>
          <w:rFonts w:hint="eastAsia"/>
          <w:sz w:val="24"/>
        </w:rPr>
        <w:t>年</w:t>
      </w:r>
      <w:r>
        <w:rPr>
          <w:rFonts w:hint="eastAsia"/>
          <w:sz w:val="24"/>
        </w:rPr>
        <w:t>8</w:t>
      </w:r>
      <w:r>
        <w:rPr>
          <w:rFonts w:hint="eastAsia"/>
          <w:sz w:val="24"/>
        </w:rPr>
        <w:t>月</w:t>
      </w:r>
      <w:r>
        <w:rPr>
          <w:rFonts w:hint="eastAsia"/>
          <w:sz w:val="24"/>
        </w:rPr>
        <w:t>17</w:t>
      </w:r>
      <w:r>
        <w:rPr>
          <w:rFonts w:hint="eastAsia"/>
          <w:sz w:val="24"/>
        </w:rPr>
        <w:t>—</w:t>
      </w:r>
      <w:r>
        <w:rPr>
          <w:rFonts w:hint="eastAsia"/>
          <w:sz w:val="24"/>
        </w:rPr>
        <w:t>21</w:t>
      </w:r>
      <w:r>
        <w:rPr>
          <w:rFonts w:ascii="宋体" w:hAnsi="宋体" w:hint="eastAsia"/>
          <w:sz w:val="24"/>
        </w:rPr>
        <w:t>日在深圳市南方科技大学举行。</w:t>
      </w:r>
      <w:r>
        <w:rPr>
          <w:rFonts w:hint="eastAsia"/>
          <w:sz w:val="24"/>
        </w:rPr>
        <w:t>8</w:t>
      </w:r>
      <w:r>
        <w:rPr>
          <w:rFonts w:hint="eastAsia"/>
          <w:sz w:val="24"/>
        </w:rPr>
        <w:t>月</w:t>
      </w:r>
      <w:r>
        <w:rPr>
          <w:rFonts w:hint="eastAsia"/>
          <w:sz w:val="24"/>
        </w:rPr>
        <w:t>17</w:t>
      </w:r>
      <w:r>
        <w:rPr>
          <w:rFonts w:hint="eastAsia"/>
          <w:sz w:val="24"/>
        </w:rPr>
        <w:t>日为报到时间，</w:t>
      </w:r>
      <w:r>
        <w:rPr>
          <w:rFonts w:hint="eastAsia"/>
          <w:sz w:val="24"/>
        </w:rPr>
        <w:t>8</w:t>
      </w:r>
      <w:r>
        <w:rPr>
          <w:rFonts w:hint="eastAsia"/>
          <w:sz w:val="24"/>
        </w:rPr>
        <w:t>月</w:t>
      </w:r>
      <w:r>
        <w:rPr>
          <w:rFonts w:hint="eastAsia"/>
          <w:sz w:val="24"/>
        </w:rPr>
        <w:t>21</w:t>
      </w:r>
      <w:r>
        <w:rPr>
          <w:rFonts w:hint="eastAsia"/>
          <w:sz w:val="24"/>
        </w:rPr>
        <w:t>日为</w:t>
      </w:r>
      <w:r w:rsidR="00F95BDB">
        <w:rPr>
          <w:rFonts w:hint="eastAsia"/>
          <w:sz w:val="24"/>
        </w:rPr>
        <w:t>闭幕式、</w:t>
      </w:r>
      <w:r>
        <w:rPr>
          <w:rFonts w:hint="eastAsia"/>
          <w:sz w:val="24"/>
        </w:rPr>
        <w:t>离会时间</w:t>
      </w:r>
      <w:r w:rsidRPr="001E4847">
        <w:rPr>
          <w:rFonts w:hint="eastAsia"/>
          <w:color w:val="000000" w:themeColor="text1"/>
          <w:sz w:val="24"/>
        </w:rPr>
        <w:t>。具体报到地点见</w:t>
      </w:r>
      <w:r w:rsidR="00963698" w:rsidRPr="001E4847">
        <w:rPr>
          <w:rFonts w:hint="eastAsia"/>
          <w:color w:val="000000" w:themeColor="text1"/>
          <w:sz w:val="24"/>
        </w:rPr>
        <w:t>后续通知</w:t>
      </w:r>
      <w:r w:rsidRPr="001E4847">
        <w:rPr>
          <w:rFonts w:hint="eastAsia"/>
          <w:color w:val="000000" w:themeColor="text1"/>
          <w:sz w:val="24"/>
        </w:rPr>
        <w:t>。会务</w:t>
      </w:r>
      <w:r>
        <w:rPr>
          <w:rFonts w:hint="eastAsia"/>
          <w:sz w:val="24"/>
        </w:rPr>
        <w:t>组不负责预订火车票或飞机票，请与会人员安排好行程，自行提前预订或购买来回票。</w:t>
      </w:r>
    </w:p>
    <w:p w:rsidR="00247F55" w:rsidRDefault="009E1BCB" w:rsidP="006C54BC">
      <w:pPr>
        <w:numPr>
          <w:ilvl w:val="0"/>
          <w:numId w:val="3"/>
        </w:numPr>
        <w:spacing w:beforeLines="50" w:before="156"/>
        <w:rPr>
          <w:b/>
          <w:sz w:val="24"/>
        </w:rPr>
      </w:pPr>
      <w:r>
        <w:rPr>
          <w:rFonts w:hint="eastAsia"/>
          <w:b/>
          <w:sz w:val="24"/>
        </w:rPr>
        <w:t>活动经费的分担</w:t>
      </w:r>
    </w:p>
    <w:p w:rsidR="00247F55" w:rsidRDefault="009E1BCB" w:rsidP="006C54BC">
      <w:pPr>
        <w:spacing w:beforeLines="50" w:before="156"/>
        <w:ind w:firstLineChars="200" w:firstLine="480"/>
        <w:rPr>
          <w:sz w:val="24"/>
        </w:rPr>
      </w:pPr>
      <w:r>
        <w:rPr>
          <w:rFonts w:hint="eastAsia"/>
          <w:sz w:val="24"/>
        </w:rPr>
        <w:t>每个应邀参加</w:t>
      </w:r>
      <w:r w:rsidR="00257101">
        <w:rPr>
          <w:rFonts w:ascii="宋体" w:hAnsi="宋体" w:hint="eastAsia"/>
          <w:sz w:val="24"/>
        </w:rPr>
        <w:t>决赛</w:t>
      </w:r>
      <w:r w:rsidR="00CA765E">
        <w:rPr>
          <w:rFonts w:ascii="宋体" w:hAnsi="宋体" w:hint="eastAsia"/>
          <w:sz w:val="24"/>
        </w:rPr>
        <w:t>答辩</w:t>
      </w:r>
      <w:r>
        <w:rPr>
          <w:rFonts w:ascii="宋体" w:hAnsi="宋体" w:hint="eastAsia"/>
          <w:sz w:val="24"/>
        </w:rPr>
        <w:t>的队伍（附件1名单）将被提供不超过3个免住宿费</w:t>
      </w:r>
      <w:r w:rsidR="00EC5D32">
        <w:rPr>
          <w:rFonts w:ascii="宋体" w:hAnsi="宋体" w:hint="eastAsia"/>
          <w:sz w:val="24"/>
        </w:rPr>
        <w:t>成</w:t>
      </w:r>
      <w:r>
        <w:rPr>
          <w:rFonts w:ascii="宋体" w:hAnsi="宋体" w:hint="eastAsia"/>
          <w:sz w:val="24"/>
        </w:rPr>
        <w:t>员名额</w:t>
      </w:r>
      <w:r w:rsidR="000B69C3">
        <w:rPr>
          <w:rFonts w:ascii="宋体" w:hAnsi="宋体" w:hint="eastAsia"/>
          <w:sz w:val="24"/>
        </w:rPr>
        <w:t>，</w:t>
      </w:r>
      <w:r w:rsidR="000B69C3">
        <w:rPr>
          <w:rFonts w:hint="eastAsia"/>
          <w:sz w:val="24"/>
        </w:rPr>
        <w:t>参赛队成员数超过</w:t>
      </w:r>
      <w:r w:rsidR="000B69C3">
        <w:rPr>
          <w:rFonts w:hint="eastAsia"/>
          <w:sz w:val="24"/>
        </w:rPr>
        <w:t>3</w:t>
      </w:r>
      <w:r w:rsidR="000B69C3">
        <w:rPr>
          <w:rFonts w:hint="eastAsia"/>
          <w:sz w:val="24"/>
        </w:rPr>
        <w:t>人时领队宿费自理（与队员分开住宿）</w:t>
      </w:r>
      <w:r>
        <w:rPr>
          <w:rFonts w:ascii="宋体" w:hAnsi="宋体" w:hint="eastAsia"/>
          <w:sz w:val="24"/>
        </w:rPr>
        <w:t>。所有参赛</w:t>
      </w:r>
      <w:r w:rsidR="006C54BC">
        <w:rPr>
          <w:rFonts w:ascii="宋体" w:hAnsi="宋体" w:hint="eastAsia"/>
          <w:sz w:val="24"/>
        </w:rPr>
        <w:t>成</w:t>
      </w:r>
      <w:r>
        <w:rPr>
          <w:rFonts w:ascii="宋体" w:hAnsi="宋体" w:hint="eastAsia"/>
          <w:sz w:val="24"/>
        </w:rPr>
        <w:t>员</w:t>
      </w:r>
      <w:r>
        <w:rPr>
          <w:rFonts w:hint="eastAsia"/>
          <w:b/>
          <w:sz w:val="24"/>
        </w:rPr>
        <w:t>差旅费</w:t>
      </w:r>
      <w:r>
        <w:rPr>
          <w:rFonts w:hint="eastAsia"/>
          <w:sz w:val="24"/>
        </w:rPr>
        <w:t>自理</w:t>
      </w:r>
      <w:r w:rsidR="006C54BC">
        <w:rPr>
          <w:rFonts w:hint="eastAsia"/>
          <w:sz w:val="24"/>
        </w:rPr>
        <w:t>，</w:t>
      </w:r>
      <w:r>
        <w:rPr>
          <w:rFonts w:hint="eastAsia"/>
          <w:sz w:val="24"/>
        </w:rPr>
        <w:t>。</w:t>
      </w:r>
      <w:r>
        <w:rPr>
          <w:rFonts w:ascii="宋体" w:hAnsi="宋体" w:hint="eastAsia"/>
          <w:sz w:val="24"/>
        </w:rPr>
        <w:t>决赛答辩</w:t>
      </w:r>
      <w:r>
        <w:rPr>
          <w:rFonts w:hint="eastAsia"/>
          <w:sz w:val="24"/>
        </w:rPr>
        <w:t>期间的其他相关费用由活动主办方承担。</w:t>
      </w:r>
    </w:p>
    <w:p w:rsidR="00247F55" w:rsidRDefault="009E1BCB" w:rsidP="006C54BC">
      <w:pPr>
        <w:numPr>
          <w:ilvl w:val="0"/>
          <w:numId w:val="3"/>
        </w:numPr>
        <w:spacing w:beforeLines="50" w:before="156"/>
        <w:rPr>
          <w:b/>
          <w:sz w:val="24"/>
        </w:rPr>
      </w:pPr>
      <w:r>
        <w:rPr>
          <w:rFonts w:hint="eastAsia"/>
          <w:b/>
          <w:sz w:val="24"/>
        </w:rPr>
        <w:t>具体时间安排</w:t>
      </w:r>
    </w:p>
    <w:p w:rsidR="00247F55" w:rsidRDefault="009E1BCB" w:rsidP="006C54BC">
      <w:pPr>
        <w:spacing w:beforeLines="50" w:before="156"/>
        <w:ind w:firstLineChars="200" w:firstLine="480"/>
        <w:rPr>
          <w:sz w:val="24"/>
        </w:rPr>
      </w:pPr>
      <w:r>
        <w:rPr>
          <w:rFonts w:hint="eastAsia"/>
          <w:sz w:val="24"/>
        </w:rPr>
        <w:t>8</w:t>
      </w:r>
      <w:r>
        <w:rPr>
          <w:rFonts w:hint="eastAsia"/>
          <w:sz w:val="24"/>
        </w:rPr>
        <w:t>月</w:t>
      </w:r>
      <w:r>
        <w:rPr>
          <w:rFonts w:hint="eastAsia"/>
          <w:sz w:val="24"/>
        </w:rPr>
        <w:t>5</w:t>
      </w:r>
      <w:r>
        <w:rPr>
          <w:rFonts w:hint="eastAsia"/>
          <w:sz w:val="24"/>
        </w:rPr>
        <w:t>日</w:t>
      </w:r>
      <w:r>
        <w:rPr>
          <w:sz w:val="24"/>
        </w:rPr>
        <w:t>前</w:t>
      </w:r>
      <w:r>
        <w:rPr>
          <w:rFonts w:hint="eastAsia"/>
          <w:sz w:val="24"/>
        </w:rPr>
        <w:t>，</w:t>
      </w:r>
      <w:r>
        <w:rPr>
          <w:sz w:val="24"/>
        </w:rPr>
        <w:t>参加</w:t>
      </w:r>
      <w:r>
        <w:rPr>
          <w:rFonts w:ascii="宋体" w:hAnsi="宋体" w:hint="eastAsia"/>
          <w:sz w:val="24"/>
        </w:rPr>
        <w:t>决赛答辩</w:t>
      </w:r>
      <w:r>
        <w:rPr>
          <w:sz w:val="24"/>
        </w:rPr>
        <w:t>的</w:t>
      </w:r>
      <w:r>
        <w:rPr>
          <w:rFonts w:hint="eastAsia"/>
          <w:sz w:val="24"/>
        </w:rPr>
        <w:t>队员将回执（</w:t>
      </w:r>
      <w:r>
        <w:rPr>
          <w:rFonts w:hint="eastAsia"/>
          <w:sz w:val="24"/>
        </w:rPr>
        <w:t>Excel</w:t>
      </w:r>
      <w:r>
        <w:rPr>
          <w:rFonts w:hint="eastAsia"/>
          <w:sz w:val="24"/>
        </w:rPr>
        <w:t>文件，见附件</w:t>
      </w:r>
      <w:r>
        <w:rPr>
          <w:rFonts w:hint="eastAsia"/>
          <w:sz w:val="24"/>
        </w:rPr>
        <w:t>3</w:t>
      </w:r>
      <w:r>
        <w:rPr>
          <w:rFonts w:hint="eastAsia"/>
          <w:sz w:val="24"/>
        </w:rPr>
        <w:t>）及论文摘</w:t>
      </w:r>
      <w:bookmarkStart w:id="0" w:name="_GoBack"/>
      <w:bookmarkEnd w:id="0"/>
      <w:r>
        <w:rPr>
          <w:rFonts w:hint="eastAsia"/>
          <w:sz w:val="24"/>
        </w:rPr>
        <w:t>要（</w:t>
      </w:r>
      <w:r>
        <w:rPr>
          <w:rFonts w:hint="eastAsia"/>
          <w:sz w:val="24"/>
        </w:rPr>
        <w:t>Word</w:t>
      </w:r>
      <w:r>
        <w:rPr>
          <w:rFonts w:hint="eastAsia"/>
          <w:sz w:val="24"/>
        </w:rPr>
        <w:t>文件，见附件</w:t>
      </w:r>
      <w:r>
        <w:rPr>
          <w:rFonts w:hint="eastAsia"/>
          <w:sz w:val="24"/>
        </w:rPr>
        <w:t>4</w:t>
      </w:r>
      <w:r>
        <w:rPr>
          <w:rFonts w:hint="eastAsia"/>
          <w:sz w:val="24"/>
        </w:rPr>
        <w:t>）用</w:t>
      </w:r>
      <w:r>
        <w:rPr>
          <w:rFonts w:hint="eastAsia"/>
          <w:sz w:val="24"/>
        </w:rPr>
        <w:t>email</w:t>
      </w:r>
      <w:r>
        <w:rPr>
          <w:rFonts w:hint="eastAsia"/>
          <w:b/>
          <w:color w:val="FF0000"/>
          <w:sz w:val="24"/>
        </w:rPr>
        <w:t>同时</w:t>
      </w:r>
      <w:r>
        <w:rPr>
          <w:rFonts w:hint="eastAsia"/>
          <w:b/>
          <w:color w:val="000000"/>
          <w:sz w:val="24"/>
        </w:rPr>
        <w:t>发送给：</w:t>
      </w:r>
    </w:p>
    <w:p w:rsidR="00EC2A9C" w:rsidRDefault="00EC2A9C" w:rsidP="006C54BC">
      <w:pPr>
        <w:spacing w:beforeLines="50" w:before="156"/>
        <w:ind w:firstLineChars="200" w:firstLine="480"/>
        <w:rPr>
          <w:sz w:val="24"/>
        </w:rPr>
      </w:pPr>
      <w:r>
        <w:rPr>
          <w:rFonts w:hint="eastAsia"/>
          <w:sz w:val="24"/>
        </w:rPr>
        <w:t>会务组：</w:t>
      </w:r>
      <w:proofErr w:type="gramStart"/>
      <w:r w:rsidR="009E1BCB">
        <w:rPr>
          <w:rFonts w:hint="eastAsia"/>
          <w:sz w:val="24"/>
        </w:rPr>
        <w:t>石瑶冰</w:t>
      </w:r>
      <w:proofErr w:type="gramEnd"/>
      <w:r w:rsidR="009E1BCB">
        <w:rPr>
          <w:rFonts w:hint="eastAsia"/>
          <w:sz w:val="24"/>
        </w:rPr>
        <w:t>，</w:t>
      </w:r>
      <w:r w:rsidR="009E1BCB">
        <w:rPr>
          <w:rFonts w:hint="eastAsia"/>
          <w:sz w:val="24"/>
        </w:rPr>
        <w:t>464786796</w:t>
      </w:r>
      <w:r w:rsidR="009E1BCB">
        <w:rPr>
          <w:sz w:val="24"/>
        </w:rPr>
        <w:t>@</w:t>
      </w:r>
      <w:r w:rsidR="009E1BCB">
        <w:rPr>
          <w:rFonts w:hint="eastAsia"/>
          <w:sz w:val="24"/>
        </w:rPr>
        <w:t>qq</w:t>
      </w:r>
      <w:r w:rsidR="009E1BCB">
        <w:rPr>
          <w:sz w:val="24"/>
        </w:rPr>
        <w:t>.com</w:t>
      </w:r>
      <w:r w:rsidR="009E1BCB">
        <w:rPr>
          <w:rFonts w:hint="eastAsia"/>
          <w:sz w:val="24"/>
        </w:rPr>
        <w:t>；电话</w:t>
      </w:r>
      <w:r w:rsidR="009E1BCB">
        <w:rPr>
          <w:rFonts w:hint="eastAsia"/>
          <w:sz w:val="24"/>
        </w:rPr>
        <w:t>0755-83557693</w:t>
      </w:r>
    </w:p>
    <w:p w:rsidR="00247F55" w:rsidRDefault="00EC2A9C" w:rsidP="006C54BC">
      <w:pPr>
        <w:spacing w:beforeLines="50" w:before="156"/>
        <w:ind w:firstLineChars="200" w:firstLine="480"/>
        <w:rPr>
          <w:sz w:val="24"/>
        </w:rPr>
      </w:pPr>
      <w:r>
        <w:rPr>
          <w:rFonts w:hint="eastAsia"/>
          <w:sz w:val="24"/>
        </w:rPr>
        <w:t>业务组：</w:t>
      </w:r>
      <w:r w:rsidR="009E1BCB">
        <w:rPr>
          <w:rFonts w:hint="eastAsia"/>
          <w:sz w:val="24"/>
        </w:rPr>
        <w:t>蔡志杰，</w:t>
      </w:r>
      <w:r w:rsidR="009E1BCB">
        <w:rPr>
          <w:sz w:val="24"/>
        </w:rPr>
        <w:t>zhijiecai@163.com</w:t>
      </w:r>
      <w:r w:rsidR="009E1BCB">
        <w:rPr>
          <w:rFonts w:hint="eastAsia"/>
          <w:sz w:val="24"/>
        </w:rPr>
        <w:t>；电话</w:t>
      </w:r>
      <w:r w:rsidR="009E1BCB">
        <w:rPr>
          <w:rFonts w:hint="eastAsia"/>
          <w:sz w:val="24"/>
        </w:rPr>
        <w:t>021-55665138</w:t>
      </w:r>
    </w:p>
    <w:p w:rsidR="00247F55" w:rsidRDefault="009E1BCB" w:rsidP="006C54BC">
      <w:pPr>
        <w:spacing w:beforeLines="50" w:before="156"/>
        <w:ind w:firstLineChars="200" w:firstLine="482"/>
        <w:rPr>
          <w:sz w:val="24"/>
        </w:rPr>
      </w:pPr>
      <w:r>
        <w:rPr>
          <w:rFonts w:hint="eastAsia"/>
          <w:b/>
          <w:sz w:val="24"/>
        </w:rPr>
        <w:t>不反馈或不按时反馈回执者，视为自动放弃参加本次决赛答辩。</w:t>
      </w:r>
      <w:r>
        <w:rPr>
          <w:rFonts w:hint="eastAsia"/>
          <w:sz w:val="24"/>
        </w:rPr>
        <w:t>会务组收到回执后将会回复确认收到，如未收到确认邮件，请与上述联系人确认。</w:t>
      </w:r>
    </w:p>
    <w:p w:rsidR="00247F55" w:rsidRDefault="009E1BCB" w:rsidP="006C54BC">
      <w:pPr>
        <w:spacing w:beforeLines="50" w:before="156"/>
        <w:ind w:firstLineChars="200" w:firstLine="480"/>
        <w:rPr>
          <w:sz w:val="24"/>
        </w:rPr>
      </w:pPr>
      <w:r>
        <w:rPr>
          <w:rFonts w:hint="eastAsia"/>
          <w:sz w:val="24"/>
        </w:rPr>
        <w:t>8</w:t>
      </w:r>
      <w:r>
        <w:rPr>
          <w:rFonts w:hint="eastAsia"/>
          <w:sz w:val="24"/>
        </w:rPr>
        <w:t>月</w:t>
      </w:r>
      <w:r>
        <w:rPr>
          <w:sz w:val="24"/>
        </w:rPr>
        <w:t>1</w:t>
      </w:r>
      <w:r>
        <w:rPr>
          <w:rFonts w:hint="eastAsia"/>
          <w:sz w:val="24"/>
        </w:rPr>
        <w:t>7</w:t>
      </w:r>
      <w:r>
        <w:rPr>
          <w:rFonts w:hint="eastAsia"/>
          <w:sz w:val="24"/>
        </w:rPr>
        <w:t>日：代表报到</w:t>
      </w:r>
    </w:p>
    <w:p w:rsidR="00247F55" w:rsidRDefault="009E1BCB" w:rsidP="006C54BC">
      <w:pPr>
        <w:spacing w:beforeLines="50" w:before="156"/>
        <w:ind w:firstLineChars="200" w:firstLine="480"/>
        <w:rPr>
          <w:sz w:val="24"/>
        </w:rPr>
      </w:pPr>
      <w:r>
        <w:rPr>
          <w:rFonts w:hint="eastAsia"/>
          <w:sz w:val="24"/>
        </w:rPr>
        <w:t>8</w:t>
      </w:r>
      <w:r>
        <w:rPr>
          <w:rFonts w:hint="eastAsia"/>
          <w:sz w:val="24"/>
        </w:rPr>
        <w:t>月</w:t>
      </w:r>
      <w:r>
        <w:rPr>
          <w:rFonts w:hint="eastAsia"/>
          <w:sz w:val="24"/>
        </w:rPr>
        <w:t>18</w:t>
      </w:r>
      <w:r>
        <w:rPr>
          <w:rFonts w:hint="eastAsia"/>
          <w:sz w:val="24"/>
        </w:rPr>
        <w:t>—</w:t>
      </w:r>
      <w:r>
        <w:rPr>
          <w:rFonts w:hint="eastAsia"/>
          <w:sz w:val="24"/>
        </w:rPr>
        <w:t>20</w:t>
      </w:r>
      <w:r>
        <w:rPr>
          <w:rFonts w:hint="eastAsia"/>
          <w:sz w:val="24"/>
        </w:rPr>
        <w:t>日：</w:t>
      </w:r>
      <w:r>
        <w:rPr>
          <w:rFonts w:ascii="宋体" w:hAnsi="宋体" w:hint="eastAsia"/>
          <w:sz w:val="24"/>
        </w:rPr>
        <w:t>决赛答辩</w:t>
      </w:r>
      <w:r>
        <w:rPr>
          <w:rFonts w:hint="eastAsia"/>
          <w:sz w:val="24"/>
        </w:rPr>
        <w:t>活动</w:t>
      </w:r>
    </w:p>
    <w:p w:rsidR="00247F55" w:rsidRDefault="009E1BCB" w:rsidP="006C54BC">
      <w:pPr>
        <w:spacing w:beforeLines="50" w:before="156"/>
        <w:ind w:firstLineChars="200" w:firstLine="480"/>
        <w:rPr>
          <w:sz w:val="24"/>
        </w:rPr>
      </w:pPr>
      <w:r>
        <w:rPr>
          <w:rFonts w:hint="eastAsia"/>
          <w:sz w:val="24"/>
        </w:rPr>
        <w:lastRenderedPageBreak/>
        <w:t>8</w:t>
      </w:r>
      <w:r>
        <w:rPr>
          <w:rFonts w:hint="eastAsia"/>
          <w:sz w:val="24"/>
        </w:rPr>
        <w:t>月</w:t>
      </w:r>
      <w:r>
        <w:rPr>
          <w:rFonts w:hint="eastAsia"/>
          <w:sz w:val="24"/>
        </w:rPr>
        <w:t>21</w:t>
      </w:r>
      <w:r>
        <w:rPr>
          <w:rFonts w:hint="eastAsia"/>
          <w:sz w:val="24"/>
        </w:rPr>
        <w:t>日：闭幕、颁奖、代表离会</w:t>
      </w:r>
    </w:p>
    <w:p w:rsidR="00247F55" w:rsidRDefault="009E1BCB" w:rsidP="006C54BC">
      <w:pPr>
        <w:numPr>
          <w:ilvl w:val="0"/>
          <w:numId w:val="3"/>
        </w:numPr>
        <w:spacing w:beforeLines="50" w:before="156"/>
        <w:rPr>
          <w:b/>
          <w:sz w:val="24"/>
        </w:rPr>
      </w:pPr>
      <w:r>
        <w:rPr>
          <w:rFonts w:hint="eastAsia"/>
          <w:b/>
          <w:sz w:val="24"/>
        </w:rPr>
        <w:t>注意事项</w:t>
      </w:r>
    </w:p>
    <w:p w:rsidR="00247F55" w:rsidRDefault="009E1BCB" w:rsidP="006C54BC">
      <w:pPr>
        <w:pStyle w:val="a6"/>
        <w:numPr>
          <w:ilvl w:val="0"/>
          <w:numId w:val="2"/>
        </w:numPr>
        <w:spacing w:beforeLines="50" w:before="156"/>
        <w:ind w:firstLineChars="0"/>
        <w:rPr>
          <w:rFonts w:ascii="宋体" w:hAnsi="宋体"/>
          <w:sz w:val="24"/>
        </w:rPr>
      </w:pPr>
      <w:r>
        <w:rPr>
          <w:rFonts w:ascii="宋体" w:hAnsi="宋体" w:hint="eastAsia"/>
          <w:sz w:val="24"/>
        </w:rPr>
        <w:t>决赛答辩住宿处不提供洗漱用品，请自备。</w:t>
      </w:r>
    </w:p>
    <w:p w:rsidR="00247F55" w:rsidRDefault="009E1BCB" w:rsidP="006C54BC">
      <w:pPr>
        <w:pStyle w:val="a6"/>
        <w:numPr>
          <w:ilvl w:val="0"/>
          <w:numId w:val="2"/>
        </w:numPr>
        <w:spacing w:beforeLines="50" w:before="156"/>
        <w:ind w:firstLineChars="0"/>
        <w:rPr>
          <w:rFonts w:ascii="宋体" w:hAnsi="宋体"/>
          <w:sz w:val="24"/>
        </w:rPr>
      </w:pPr>
      <w:r>
        <w:rPr>
          <w:rFonts w:ascii="宋体" w:hAnsi="宋体" w:hint="eastAsia"/>
          <w:sz w:val="24"/>
        </w:rPr>
        <w:t>因为需要提前为所有参会人员购买保险，请务必在回执上提供身份证号码。</w:t>
      </w:r>
    </w:p>
    <w:p w:rsidR="00247F55" w:rsidRDefault="009E1BCB" w:rsidP="006C54BC">
      <w:pPr>
        <w:pStyle w:val="a6"/>
        <w:numPr>
          <w:ilvl w:val="0"/>
          <w:numId w:val="2"/>
        </w:numPr>
        <w:spacing w:beforeLines="50" w:before="156"/>
        <w:ind w:firstLineChars="0"/>
        <w:rPr>
          <w:rFonts w:ascii="宋体" w:hAnsi="宋体"/>
          <w:sz w:val="24"/>
        </w:rPr>
      </w:pPr>
      <w:r>
        <w:rPr>
          <w:rFonts w:ascii="宋体" w:hAnsi="宋体" w:hint="eastAsia"/>
          <w:sz w:val="24"/>
        </w:rPr>
        <w:t>请每个队根据指导意见（见附件2）继续研究所关注的问题，对研究论文进行完善和改进。</w:t>
      </w:r>
    </w:p>
    <w:p w:rsidR="00247F55" w:rsidRDefault="009E1BCB" w:rsidP="006C54BC">
      <w:pPr>
        <w:pStyle w:val="a6"/>
        <w:numPr>
          <w:ilvl w:val="0"/>
          <w:numId w:val="2"/>
        </w:numPr>
        <w:spacing w:beforeLines="50" w:before="156"/>
        <w:ind w:firstLineChars="0"/>
        <w:rPr>
          <w:rFonts w:ascii="宋体" w:hAnsi="宋体"/>
          <w:sz w:val="24"/>
        </w:rPr>
      </w:pPr>
      <w:r>
        <w:rPr>
          <w:rFonts w:ascii="宋体" w:hAnsi="宋体" w:hint="eastAsia"/>
          <w:sz w:val="24"/>
        </w:rPr>
        <w:t>请每个队准备好用于报告的PPT，8月</w:t>
      </w:r>
      <w:r>
        <w:rPr>
          <w:rFonts w:ascii="宋体" w:hAnsi="宋体"/>
          <w:sz w:val="24"/>
        </w:rPr>
        <w:t>1</w:t>
      </w:r>
      <w:r>
        <w:rPr>
          <w:rFonts w:ascii="宋体" w:hAnsi="宋体" w:hint="eastAsia"/>
          <w:sz w:val="24"/>
        </w:rPr>
        <w:t>6日18:00之前将PPT及论文全文（PDF文件）用email提交</w:t>
      </w:r>
      <w:proofErr w:type="gramStart"/>
      <w:r>
        <w:rPr>
          <w:rFonts w:ascii="宋体" w:hAnsi="宋体" w:hint="eastAsia"/>
          <w:sz w:val="24"/>
        </w:rPr>
        <w:t>给决赛</w:t>
      </w:r>
      <w:proofErr w:type="gramEnd"/>
      <w:r>
        <w:rPr>
          <w:rFonts w:ascii="宋体" w:hAnsi="宋体" w:hint="eastAsia"/>
          <w:sz w:val="24"/>
        </w:rPr>
        <w:t>答辩专家组的各</w:t>
      </w:r>
      <w:proofErr w:type="gramStart"/>
      <w:r>
        <w:rPr>
          <w:rFonts w:ascii="宋体" w:hAnsi="宋体" w:hint="eastAsia"/>
          <w:sz w:val="24"/>
        </w:rPr>
        <w:t>题负责</w:t>
      </w:r>
      <w:proofErr w:type="gramEnd"/>
      <w:r>
        <w:rPr>
          <w:rFonts w:ascii="宋体" w:hAnsi="宋体" w:hint="eastAsia"/>
          <w:sz w:val="24"/>
        </w:rPr>
        <w:t>老师（见下），提交后不得再作修改：</w:t>
      </w:r>
    </w:p>
    <w:p w:rsidR="00E15D36" w:rsidRDefault="009E1BCB">
      <w:pPr>
        <w:ind w:firstLineChars="300" w:firstLine="720"/>
        <w:jc w:val="left"/>
        <w:rPr>
          <w:rFonts w:ascii="宋体" w:hAnsi="宋体"/>
          <w:sz w:val="24"/>
        </w:rPr>
      </w:pPr>
      <w:r>
        <w:rPr>
          <w:rFonts w:ascii="宋体" w:hAnsi="宋体"/>
          <w:sz w:val="24"/>
        </w:rPr>
        <w:t>A题：zhghan@163.com（</w:t>
      </w:r>
      <w:r>
        <w:rPr>
          <w:rFonts w:ascii="宋体" w:hAnsi="宋体" w:hint="eastAsia"/>
          <w:sz w:val="24"/>
        </w:rPr>
        <w:t>韩中庚</w:t>
      </w:r>
      <w:r>
        <w:rPr>
          <w:rFonts w:ascii="宋体" w:hAnsi="宋体"/>
          <w:sz w:val="24"/>
        </w:rPr>
        <w:t>老师）</w:t>
      </w:r>
    </w:p>
    <w:p w:rsidR="00247F55" w:rsidRDefault="009E1BCB">
      <w:pPr>
        <w:ind w:firstLineChars="300" w:firstLine="720"/>
        <w:jc w:val="left"/>
        <w:rPr>
          <w:rFonts w:ascii="宋体" w:hAnsi="宋体"/>
          <w:sz w:val="24"/>
        </w:rPr>
      </w:pPr>
      <w:r>
        <w:rPr>
          <w:rFonts w:ascii="宋体" w:hAnsi="宋体"/>
          <w:sz w:val="24"/>
        </w:rPr>
        <w:t>B题：ztan85@163.com（</w:t>
      </w:r>
      <w:r>
        <w:rPr>
          <w:rFonts w:ascii="宋体" w:hAnsi="宋体" w:hint="eastAsia"/>
          <w:sz w:val="24"/>
        </w:rPr>
        <w:t>谭忠</w:t>
      </w:r>
      <w:r>
        <w:rPr>
          <w:rFonts w:ascii="宋体" w:hAnsi="宋体"/>
          <w:sz w:val="24"/>
        </w:rPr>
        <w:t>老师）</w:t>
      </w:r>
    </w:p>
    <w:p w:rsidR="00E15D36" w:rsidRDefault="009E1BCB">
      <w:pPr>
        <w:ind w:firstLineChars="300" w:firstLine="720"/>
        <w:jc w:val="left"/>
        <w:rPr>
          <w:rFonts w:ascii="宋体" w:hAnsi="宋体"/>
          <w:sz w:val="24"/>
        </w:rPr>
      </w:pPr>
      <w:r>
        <w:rPr>
          <w:rFonts w:ascii="宋体" w:hAnsi="宋体"/>
          <w:sz w:val="24"/>
        </w:rPr>
        <w:t>C题：xueyi@bjut.edu.cn（</w:t>
      </w:r>
      <w:r>
        <w:rPr>
          <w:rFonts w:ascii="宋体" w:hAnsi="宋体" w:hint="eastAsia"/>
          <w:sz w:val="24"/>
        </w:rPr>
        <w:t>薛毅</w:t>
      </w:r>
      <w:r>
        <w:rPr>
          <w:rFonts w:ascii="宋体" w:hAnsi="宋体"/>
          <w:sz w:val="24"/>
        </w:rPr>
        <w:t>老师）</w:t>
      </w:r>
    </w:p>
    <w:p w:rsidR="00247F55" w:rsidRDefault="009E1BCB">
      <w:pPr>
        <w:ind w:firstLineChars="300" w:firstLine="720"/>
        <w:jc w:val="left"/>
        <w:rPr>
          <w:rFonts w:ascii="宋体" w:hAnsi="宋体"/>
          <w:sz w:val="24"/>
        </w:rPr>
      </w:pPr>
      <w:r>
        <w:rPr>
          <w:rFonts w:ascii="宋体" w:hAnsi="宋体"/>
          <w:sz w:val="24"/>
        </w:rPr>
        <w:t>D题：</w:t>
      </w:r>
      <w:r>
        <w:rPr>
          <w:rFonts w:ascii="宋体" w:hAnsi="宋体" w:hint="eastAsia"/>
          <w:sz w:val="24"/>
        </w:rPr>
        <w:t>zhijiecai@163.com</w:t>
      </w:r>
      <w:r>
        <w:rPr>
          <w:rFonts w:ascii="宋体" w:hAnsi="宋体"/>
          <w:sz w:val="24"/>
        </w:rPr>
        <w:t>（</w:t>
      </w:r>
      <w:r>
        <w:rPr>
          <w:rFonts w:ascii="宋体" w:hAnsi="宋体" w:hint="eastAsia"/>
          <w:sz w:val="24"/>
        </w:rPr>
        <w:t>蔡志杰</w:t>
      </w:r>
      <w:r>
        <w:rPr>
          <w:rFonts w:ascii="宋体" w:hAnsi="宋体"/>
          <w:sz w:val="24"/>
        </w:rPr>
        <w:t>老师）</w:t>
      </w:r>
    </w:p>
    <w:p w:rsidR="00923056" w:rsidRDefault="00923056">
      <w:pPr>
        <w:ind w:firstLineChars="300" w:firstLine="720"/>
        <w:jc w:val="left"/>
        <w:rPr>
          <w:rFonts w:ascii="宋体" w:hAnsi="宋体"/>
          <w:sz w:val="24"/>
        </w:rPr>
      </w:pPr>
    </w:p>
    <w:p w:rsidR="00247F55" w:rsidRDefault="009E1BCB">
      <w:pPr>
        <w:pStyle w:val="a6"/>
        <w:numPr>
          <w:ilvl w:val="0"/>
          <w:numId w:val="2"/>
        </w:numPr>
        <w:ind w:firstLineChars="0"/>
        <w:rPr>
          <w:rFonts w:ascii="宋体" w:hAnsi="宋体"/>
          <w:sz w:val="24"/>
        </w:rPr>
      </w:pPr>
      <w:r>
        <w:rPr>
          <w:rFonts w:ascii="宋体" w:hAnsi="宋体" w:hint="eastAsia"/>
          <w:sz w:val="24"/>
        </w:rPr>
        <w:t>决赛答辩期间将评选优秀论文，</w:t>
      </w:r>
      <w:r>
        <w:rPr>
          <w:rFonts w:ascii="宋体" w:hAnsi="宋体"/>
          <w:sz w:val="24"/>
        </w:rPr>
        <w:t>并对赴深圳参加</w:t>
      </w:r>
      <w:r>
        <w:rPr>
          <w:rFonts w:ascii="宋体" w:hAnsi="宋体" w:hint="eastAsia"/>
          <w:sz w:val="24"/>
        </w:rPr>
        <w:t>决赛答辩</w:t>
      </w:r>
      <w:r>
        <w:rPr>
          <w:rFonts w:ascii="宋体" w:hAnsi="宋体"/>
          <w:sz w:val="24"/>
        </w:rPr>
        <w:t>的</w:t>
      </w:r>
      <w:r>
        <w:rPr>
          <w:rFonts w:ascii="宋体" w:hAnsi="宋体" w:hint="eastAsia"/>
          <w:sz w:val="24"/>
        </w:rPr>
        <w:t>队员颁发证书。</w:t>
      </w:r>
    </w:p>
    <w:p w:rsidR="00247F55" w:rsidRDefault="009E1BCB" w:rsidP="006C54BC">
      <w:pPr>
        <w:pStyle w:val="a6"/>
        <w:numPr>
          <w:ilvl w:val="0"/>
          <w:numId w:val="2"/>
        </w:numPr>
        <w:spacing w:beforeLines="50" w:before="156"/>
        <w:ind w:firstLineChars="0"/>
        <w:rPr>
          <w:rFonts w:ascii="宋体" w:hAnsi="宋体"/>
          <w:sz w:val="24"/>
        </w:rPr>
      </w:pPr>
      <w:r>
        <w:rPr>
          <w:rFonts w:ascii="宋体" w:hAnsi="宋体" w:hint="eastAsia"/>
          <w:b/>
          <w:bCs/>
          <w:color w:val="000000"/>
          <w:sz w:val="24"/>
        </w:rPr>
        <w:t>今年深圳市南山区政府继续承诺将对决赛答辩优胜者给予奖励并提供后续深入研究资金支持，</w:t>
      </w:r>
      <w:r>
        <w:rPr>
          <w:rFonts w:ascii="宋体" w:hAnsi="宋体"/>
          <w:b/>
          <w:bCs/>
          <w:color w:val="000000"/>
          <w:sz w:val="24"/>
        </w:rPr>
        <w:t>希望</w:t>
      </w:r>
      <w:r>
        <w:rPr>
          <w:rFonts w:ascii="宋体" w:hAnsi="宋体" w:hint="eastAsia"/>
          <w:b/>
          <w:bCs/>
          <w:color w:val="000000"/>
          <w:sz w:val="24"/>
        </w:rPr>
        <w:t>决赛入围队员</w:t>
      </w:r>
      <w:r>
        <w:rPr>
          <w:rFonts w:ascii="宋体" w:hAnsi="宋体"/>
          <w:b/>
          <w:bCs/>
          <w:color w:val="000000"/>
          <w:sz w:val="24"/>
        </w:rPr>
        <w:t>们更加努力，</w:t>
      </w:r>
      <w:r>
        <w:rPr>
          <w:rFonts w:ascii="宋体" w:hAnsi="宋体" w:hint="eastAsia"/>
          <w:b/>
          <w:bCs/>
          <w:color w:val="000000"/>
          <w:sz w:val="24"/>
        </w:rPr>
        <w:t>进一步</w:t>
      </w:r>
      <w:r>
        <w:rPr>
          <w:rFonts w:ascii="宋体" w:hAnsi="宋体"/>
          <w:b/>
          <w:bCs/>
          <w:color w:val="000000"/>
          <w:sz w:val="24"/>
        </w:rPr>
        <w:t>完善自己的论文。</w:t>
      </w:r>
    </w:p>
    <w:p w:rsidR="00E15D36" w:rsidRDefault="009E1BCB" w:rsidP="006C54BC">
      <w:pPr>
        <w:pStyle w:val="a6"/>
        <w:numPr>
          <w:ilvl w:val="0"/>
          <w:numId w:val="2"/>
        </w:numPr>
        <w:spacing w:beforeLines="50" w:before="156"/>
        <w:ind w:firstLineChars="0"/>
        <w:rPr>
          <w:rFonts w:ascii="宋体" w:hAnsi="宋体"/>
          <w:sz w:val="24"/>
        </w:rPr>
      </w:pPr>
      <w:r>
        <w:rPr>
          <w:rFonts w:ascii="宋体" w:hAnsi="宋体" w:hint="eastAsia"/>
          <w:sz w:val="24"/>
        </w:rPr>
        <w:t>如果发现附件1名单中的信息确有错误需要更正，请务必在8月5日前通知决赛答辩组织者进行更正（联系人参见本通知第四项；信息变更应提供由所在单位出具盖公章的证明函，证明</w:t>
      </w:r>
      <w:proofErr w:type="gramStart"/>
      <w:r>
        <w:rPr>
          <w:rFonts w:ascii="宋体" w:hAnsi="宋体" w:hint="eastAsia"/>
          <w:sz w:val="24"/>
        </w:rPr>
        <w:t>函可以</w:t>
      </w:r>
      <w:proofErr w:type="gramEnd"/>
      <w:r>
        <w:rPr>
          <w:rFonts w:ascii="宋体" w:hAnsi="宋体" w:hint="eastAsia"/>
          <w:sz w:val="24"/>
        </w:rPr>
        <w:t>通过email提交</w:t>
      </w:r>
      <w:r w:rsidR="00CA765E">
        <w:rPr>
          <w:rFonts w:ascii="宋体" w:hAnsi="宋体" w:hint="eastAsia"/>
          <w:sz w:val="24"/>
        </w:rPr>
        <w:t>彩色</w:t>
      </w:r>
      <w:r>
        <w:rPr>
          <w:rFonts w:ascii="宋体" w:hAnsi="宋体" w:hint="eastAsia"/>
          <w:sz w:val="24"/>
        </w:rPr>
        <w:t>扫描件）</w:t>
      </w:r>
      <w:r w:rsidR="00E15D36">
        <w:rPr>
          <w:rFonts w:ascii="宋体" w:hAnsi="宋体" w:hint="eastAsia"/>
          <w:sz w:val="24"/>
        </w:rPr>
        <w:t>。</w:t>
      </w:r>
    </w:p>
    <w:p w:rsidR="00247F55" w:rsidRPr="00E15D36" w:rsidRDefault="00E15D36" w:rsidP="006C54BC">
      <w:pPr>
        <w:pStyle w:val="a6"/>
        <w:numPr>
          <w:ilvl w:val="0"/>
          <w:numId w:val="2"/>
        </w:numPr>
        <w:spacing w:beforeLines="50" w:before="156"/>
        <w:ind w:firstLineChars="0"/>
        <w:rPr>
          <w:rFonts w:ascii="宋体" w:hAnsi="宋体"/>
          <w:sz w:val="24"/>
        </w:rPr>
      </w:pPr>
      <w:r w:rsidRPr="00E15D36">
        <w:rPr>
          <w:rFonts w:hint="eastAsia"/>
          <w:spacing w:val="30"/>
          <w:sz w:val="24"/>
        </w:rPr>
        <w:t>自费</w:t>
      </w:r>
      <w:r w:rsidR="009E1BCB" w:rsidRPr="00E15D36">
        <w:rPr>
          <w:rFonts w:hint="eastAsia"/>
          <w:spacing w:val="30"/>
          <w:sz w:val="24"/>
        </w:rPr>
        <w:t>的队员请自行提前预定南方科技大学周边酒店，参考酒店信息：</w:t>
      </w:r>
    </w:p>
    <w:p w:rsidR="00247F55" w:rsidRDefault="009E1BCB" w:rsidP="001E4847">
      <w:pPr>
        <w:pStyle w:val="a5"/>
        <w:ind w:leftChars="337" w:left="708" w:firstLineChars="0" w:firstLine="0"/>
        <w:rPr>
          <w:b w:val="0"/>
          <w:spacing w:val="30"/>
          <w:sz w:val="24"/>
        </w:rPr>
      </w:pPr>
      <w:r>
        <w:rPr>
          <w:rFonts w:hint="eastAsia"/>
          <w:b w:val="0"/>
          <w:spacing w:val="30"/>
          <w:sz w:val="24"/>
        </w:rPr>
        <w:t>南方科技大学专家公寓（校内专家公寓区）：</w:t>
      </w:r>
      <w:r>
        <w:rPr>
          <w:b w:val="0"/>
          <w:spacing w:val="30"/>
          <w:sz w:val="24"/>
        </w:rPr>
        <w:t>0755</w:t>
      </w:r>
      <w:r>
        <w:rPr>
          <w:rFonts w:hint="eastAsia"/>
          <w:b w:val="0"/>
          <w:spacing w:val="30"/>
          <w:sz w:val="24"/>
        </w:rPr>
        <w:t>-</w:t>
      </w:r>
      <w:r>
        <w:rPr>
          <w:b w:val="0"/>
          <w:spacing w:val="30"/>
          <w:sz w:val="24"/>
        </w:rPr>
        <w:t>86664284</w:t>
      </w:r>
      <w:r w:rsidR="00963698">
        <w:rPr>
          <w:rFonts w:hint="eastAsia"/>
          <w:b w:val="0"/>
          <w:spacing w:val="30"/>
          <w:sz w:val="24"/>
        </w:rPr>
        <w:t>；</w:t>
      </w:r>
    </w:p>
    <w:p w:rsidR="00247F55" w:rsidRDefault="009E1BCB" w:rsidP="001E4847">
      <w:pPr>
        <w:pStyle w:val="a5"/>
        <w:ind w:leftChars="337" w:left="708" w:firstLineChars="0" w:firstLine="0"/>
        <w:rPr>
          <w:b w:val="0"/>
          <w:spacing w:val="30"/>
          <w:sz w:val="24"/>
        </w:rPr>
      </w:pPr>
      <w:r>
        <w:rPr>
          <w:rFonts w:hint="eastAsia"/>
          <w:b w:val="0"/>
          <w:spacing w:val="30"/>
          <w:sz w:val="24"/>
        </w:rPr>
        <w:t>维也纳3</w:t>
      </w:r>
      <w:proofErr w:type="gramStart"/>
      <w:r>
        <w:rPr>
          <w:rFonts w:hint="eastAsia"/>
          <w:b w:val="0"/>
          <w:spacing w:val="30"/>
          <w:sz w:val="24"/>
        </w:rPr>
        <w:t>好酒店南</w:t>
      </w:r>
      <w:proofErr w:type="gramEnd"/>
      <w:r>
        <w:rPr>
          <w:rFonts w:hint="eastAsia"/>
          <w:b w:val="0"/>
          <w:spacing w:val="30"/>
          <w:sz w:val="24"/>
        </w:rPr>
        <w:t>科大店(深圳市南山区学苑大道1068号):</w:t>
      </w:r>
      <w:r>
        <w:rPr>
          <w:b w:val="0"/>
          <w:spacing w:val="30"/>
          <w:sz w:val="24"/>
        </w:rPr>
        <w:t>0755</w:t>
      </w:r>
      <w:r>
        <w:rPr>
          <w:rFonts w:hint="eastAsia"/>
          <w:b w:val="0"/>
          <w:spacing w:val="30"/>
          <w:sz w:val="24"/>
        </w:rPr>
        <w:t>-</w:t>
      </w:r>
      <w:r>
        <w:rPr>
          <w:b w:val="0"/>
          <w:spacing w:val="30"/>
          <w:sz w:val="24"/>
        </w:rPr>
        <w:t>23888835</w:t>
      </w:r>
      <w:r>
        <w:rPr>
          <w:rFonts w:hint="eastAsia"/>
          <w:b w:val="0"/>
          <w:spacing w:val="30"/>
          <w:sz w:val="24"/>
        </w:rPr>
        <w:t>转拨0</w:t>
      </w:r>
      <w:r w:rsidR="00963698">
        <w:rPr>
          <w:rFonts w:hint="eastAsia"/>
          <w:b w:val="0"/>
          <w:spacing w:val="30"/>
          <w:sz w:val="24"/>
        </w:rPr>
        <w:t>；</w:t>
      </w:r>
    </w:p>
    <w:p w:rsidR="00247F55" w:rsidRDefault="009E1BCB" w:rsidP="001E4847">
      <w:pPr>
        <w:pStyle w:val="a5"/>
        <w:ind w:leftChars="337" w:left="708" w:firstLineChars="0" w:firstLine="0"/>
        <w:rPr>
          <w:b w:val="0"/>
          <w:spacing w:val="30"/>
          <w:sz w:val="24"/>
        </w:rPr>
      </w:pPr>
      <w:r>
        <w:rPr>
          <w:rFonts w:hint="eastAsia"/>
          <w:b w:val="0"/>
          <w:spacing w:val="30"/>
          <w:sz w:val="24"/>
        </w:rPr>
        <w:t>塘朗雅园酒店（深圳市南山区学苑大道田</w:t>
      </w:r>
      <w:proofErr w:type="gramStart"/>
      <w:r>
        <w:rPr>
          <w:rFonts w:hint="eastAsia"/>
          <w:b w:val="0"/>
          <w:spacing w:val="30"/>
          <w:sz w:val="24"/>
        </w:rPr>
        <w:t>寮</w:t>
      </w:r>
      <w:proofErr w:type="gramEnd"/>
      <w:r>
        <w:rPr>
          <w:rFonts w:hint="eastAsia"/>
          <w:b w:val="0"/>
          <w:spacing w:val="30"/>
          <w:sz w:val="24"/>
        </w:rPr>
        <w:t>大厦东座）：</w:t>
      </w:r>
      <w:r>
        <w:rPr>
          <w:b w:val="0"/>
          <w:spacing w:val="30"/>
          <w:sz w:val="24"/>
        </w:rPr>
        <w:t>0755-22233030</w:t>
      </w:r>
      <w:r w:rsidR="00CA765E">
        <w:rPr>
          <w:rFonts w:hint="eastAsia"/>
          <w:b w:val="0"/>
          <w:spacing w:val="30"/>
          <w:sz w:val="24"/>
        </w:rPr>
        <w:t>。</w:t>
      </w:r>
    </w:p>
    <w:p w:rsidR="00247F55" w:rsidRDefault="00247F55"/>
    <w:p w:rsidR="00247F55" w:rsidRDefault="00247F55"/>
    <w:p w:rsidR="00247F55" w:rsidRDefault="00247F55"/>
    <w:p w:rsidR="00247F55" w:rsidRDefault="00247F55"/>
    <w:p w:rsidR="00247F55" w:rsidRDefault="009E1BCB" w:rsidP="005C7F8C">
      <w:pPr>
        <w:jc w:val="right"/>
        <w:rPr>
          <w:sz w:val="28"/>
          <w:szCs w:val="28"/>
        </w:rPr>
      </w:pPr>
      <w:r>
        <w:rPr>
          <w:rFonts w:hint="eastAsia"/>
          <w:sz w:val="28"/>
          <w:szCs w:val="28"/>
        </w:rPr>
        <w:t>深圳杯数学建模挑战赛组织委员会</w:t>
      </w:r>
    </w:p>
    <w:p w:rsidR="00247F55" w:rsidRDefault="009E1BCB" w:rsidP="005C7F8C">
      <w:pPr>
        <w:jc w:val="right"/>
        <w:rPr>
          <w:sz w:val="28"/>
          <w:szCs w:val="28"/>
        </w:rPr>
      </w:pPr>
      <w:r>
        <w:rPr>
          <w:rFonts w:hint="eastAsia"/>
          <w:sz w:val="28"/>
          <w:szCs w:val="28"/>
        </w:rPr>
        <w:t>深圳市科学技术协会（代章）</w:t>
      </w:r>
      <w:r w:rsidR="005C7F8C">
        <w:rPr>
          <w:sz w:val="28"/>
          <w:szCs w:val="28"/>
        </w:rPr>
        <w:br/>
      </w:r>
      <w:r w:rsidR="005C7F8C">
        <w:rPr>
          <w:rFonts w:hint="eastAsia"/>
          <w:sz w:val="28"/>
          <w:szCs w:val="28"/>
        </w:rPr>
        <w:t>二</w:t>
      </w:r>
      <w:r w:rsidR="005C7F8C">
        <w:rPr>
          <w:rFonts w:hint="eastAsia"/>
          <w:sz w:val="28"/>
          <w:szCs w:val="28"/>
        </w:rPr>
        <w:t>O</w:t>
      </w:r>
      <w:r w:rsidR="005C7F8C">
        <w:rPr>
          <w:rFonts w:hint="eastAsia"/>
          <w:sz w:val="28"/>
          <w:szCs w:val="28"/>
        </w:rPr>
        <w:t>一八年七月二十五日</w:t>
      </w:r>
    </w:p>
    <w:p w:rsidR="00247F55" w:rsidRDefault="00247F55"/>
    <w:sectPr w:rsidR="00247F55" w:rsidSect="00247F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6E2" w:rsidRDefault="003B76E2" w:rsidP="00645B31">
      <w:r>
        <w:separator/>
      </w:r>
    </w:p>
  </w:endnote>
  <w:endnote w:type="continuationSeparator" w:id="0">
    <w:p w:rsidR="003B76E2" w:rsidRDefault="003B76E2" w:rsidP="00645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6E2" w:rsidRDefault="003B76E2" w:rsidP="00645B31">
      <w:r>
        <w:separator/>
      </w:r>
    </w:p>
  </w:footnote>
  <w:footnote w:type="continuationSeparator" w:id="0">
    <w:p w:rsidR="003B76E2" w:rsidRDefault="003B76E2" w:rsidP="00645B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230E1650"/>
    <w:lvl w:ilvl="0" w:tplc="F432D1B8">
      <w:start w:val="1"/>
      <w:numFmt w:val="decimal"/>
      <w:lvlText w:val="%1、"/>
      <w:lvlJc w:val="left"/>
      <w:pPr>
        <w:ind w:left="720" w:hanging="360"/>
      </w:pPr>
      <w:rPr>
        <w:rFonts w:ascii="宋体" w:hAnsi="宋体"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nsid w:val="00000002"/>
    <w:multiLevelType w:val="multilevel"/>
    <w:tmpl w:val="00000005"/>
    <w:lvl w:ilvl="0">
      <w:start w:val="1"/>
      <w:numFmt w:val="japaneseCounting"/>
      <w:lvlText w:val="%1、"/>
      <w:lvlJc w:val="left"/>
      <w:pPr>
        <w:tabs>
          <w:tab w:val="left" w:pos="480"/>
        </w:tabs>
        <w:ind w:left="480" w:hanging="480"/>
      </w:pPr>
      <w:rPr>
        <w:rFonts w:ascii="宋体" w:hAnsi="宋体"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5F615EEB"/>
    <w:multiLevelType w:val="multilevel"/>
    <w:tmpl w:val="00000004"/>
    <w:lvl w:ilvl="0">
      <w:start w:val="2"/>
      <w:numFmt w:val="japaneseCounting"/>
      <w:lvlText w:val="%1、"/>
      <w:lvlJc w:val="left"/>
      <w:pPr>
        <w:tabs>
          <w:tab w:val="left" w:pos="420"/>
        </w:tabs>
        <w:ind w:left="420" w:hanging="4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7F55"/>
    <w:rsid w:val="000B69C3"/>
    <w:rsid w:val="000D2577"/>
    <w:rsid w:val="001E4847"/>
    <w:rsid w:val="00247F55"/>
    <w:rsid w:val="00257101"/>
    <w:rsid w:val="003B76E2"/>
    <w:rsid w:val="0051116F"/>
    <w:rsid w:val="005B70CA"/>
    <w:rsid w:val="005C7F8C"/>
    <w:rsid w:val="005D0ABC"/>
    <w:rsid w:val="006267F8"/>
    <w:rsid w:val="00645B31"/>
    <w:rsid w:val="006C54BC"/>
    <w:rsid w:val="007F537F"/>
    <w:rsid w:val="00863556"/>
    <w:rsid w:val="008D2A9D"/>
    <w:rsid w:val="00923056"/>
    <w:rsid w:val="00963698"/>
    <w:rsid w:val="009E1BCB"/>
    <w:rsid w:val="00A03AF1"/>
    <w:rsid w:val="00C14544"/>
    <w:rsid w:val="00CA765E"/>
    <w:rsid w:val="00D61114"/>
    <w:rsid w:val="00E15D36"/>
    <w:rsid w:val="00EC2A9C"/>
    <w:rsid w:val="00EC5D32"/>
    <w:rsid w:val="00F95B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宋体"/>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F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247F5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47F55"/>
    <w:rPr>
      <w:sz w:val="18"/>
      <w:szCs w:val="18"/>
    </w:rPr>
  </w:style>
  <w:style w:type="paragraph" w:styleId="a4">
    <w:name w:val="footer"/>
    <w:basedOn w:val="a"/>
    <w:link w:val="Char0"/>
    <w:uiPriority w:val="99"/>
    <w:rsid w:val="00247F55"/>
    <w:pPr>
      <w:tabs>
        <w:tab w:val="center" w:pos="4153"/>
        <w:tab w:val="right" w:pos="8306"/>
      </w:tabs>
      <w:snapToGrid w:val="0"/>
      <w:jc w:val="left"/>
    </w:pPr>
    <w:rPr>
      <w:sz w:val="18"/>
      <w:szCs w:val="18"/>
    </w:rPr>
  </w:style>
  <w:style w:type="character" w:customStyle="1" w:styleId="Char0">
    <w:name w:val="页脚 Char"/>
    <w:basedOn w:val="a0"/>
    <w:link w:val="a4"/>
    <w:uiPriority w:val="99"/>
    <w:rsid w:val="00247F55"/>
    <w:rPr>
      <w:sz w:val="18"/>
      <w:szCs w:val="18"/>
    </w:rPr>
  </w:style>
  <w:style w:type="paragraph" w:styleId="a5">
    <w:name w:val="Body Text Indent"/>
    <w:basedOn w:val="a"/>
    <w:link w:val="Char1"/>
    <w:rsid w:val="00247F55"/>
    <w:pPr>
      <w:ind w:firstLineChars="200" w:firstLine="413"/>
    </w:pPr>
    <w:rPr>
      <w:rFonts w:ascii="宋体" w:hAnsi="宋体" w:cs="Times New Roman"/>
      <w:b/>
      <w:bCs/>
      <w:szCs w:val="24"/>
    </w:rPr>
  </w:style>
  <w:style w:type="character" w:customStyle="1" w:styleId="Char1">
    <w:name w:val="正文文本缩进 Char"/>
    <w:basedOn w:val="a0"/>
    <w:link w:val="a5"/>
    <w:rsid w:val="00247F55"/>
    <w:rPr>
      <w:rFonts w:ascii="宋体" w:eastAsia="宋体" w:hAnsi="宋体" w:cs="Times New Roman"/>
      <w:b/>
      <w:bCs/>
      <w:szCs w:val="24"/>
    </w:rPr>
  </w:style>
  <w:style w:type="paragraph" w:styleId="a6">
    <w:name w:val="List Paragraph"/>
    <w:basedOn w:val="a"/>
    <w:uiPriority w:val="34"/>
    <w:qFormat/>
    <w:rsid w:val="00247F55"/>
    <w:pPr>
      <w:ind w:firstLineChars="200" w:firstLine="420"/>
    </w:pPr>
    <w:rPr>
      <w:rFonts w:ascii="Times New Roman" w:hAnsi="Times New Roman" w:cs="Times New Roman"/>
      <w:szCs w:val="24"/>
    </w:rPr>
  </w:style>
  <w:style w:type="paragraph" w:styleId="a7">
    <w:name w:val="Balloon Text"/>
    <w:basedOn w:val="a"/>
    <w:link w:val="Char2"/>
    <w:uiPriority w:val="99"/>
    <w:rsid w:val="00247F55"/>
    <w:rPr>
      <w:sz w:val="18"/>
      <w:szCs w:val="18"/>
    </w:rPr>
  </w:style>
  <w:style w:type="character" w:customStyle="1" w:styleId="Char2">
    <w:name w:val="批注框文本 Char"/>
    <w:basedOn w:val="a0"/>
    <w:link w:val="a7"/>
    <w:uiPriority w:val="99"/>
    <w:rsid w:val="00247F55"/>
    <w:rPr>
      <w:sz w:val="18"/>
      <w:szCs w:val="18"/>
    </w:rPr>
  </w:style>
  <w:style w:type="character" w:styleId="a8">
    <w:name w:val="annotation reference"/>
    <w:basedOn w:val="a0"/>
    <w:uiPriority w:val="99"/>
    <w:semiHidden/>
    <w:unhideWhenUsed/>
    <w:rsid w:val="0051116F"/>
    <w:rPr>
      <w:sz w:val="21"/>
      <w:szCs w:val="21"/>
    </w:rPr>
  </w:style>
  <w:style w:type="paragraph" w:styleId="a9">
    <w:name w:val="annotation text"/>
    <w:basedOn w:val="a"/>
    <w:link w:val="Char3"/>
    <w:uiPriority w:val="99"/>
    <w:semiHidden/>
    <w:unhideWhenUsed/>
    <w:rsid w:val="0051116F"/>
    <w:pPr>
      <w:jc w:val="left"/>
    </w:pPr>
  </w:style>
  <w:style w:type="character" w:customStyle="1" w:styleId="Char3">
    <w:name w:val="批注文字 Char"/>
    <w:basedOn w:val="a0"/>
    <w:link w:val="a9"/>
    <w:uiPriority w:val="99"/>
    <w:semiHidden/>
    <w:rsid w:val="0051116F"/>
  </w:style>
  <w:style w:type="paragraph" w:styleId="aa">
    <w:name w:val="annotation subject"/>
    <w:basedOn w:val="a9"/>
    <w:next w:val="a9"/>
    <w:link w:val="Char4"/>
    <w:uiPriority w:val="99"/>
    <w:semiHidden/>
    <w:unhideWhenUsed/>
    <w:rsid w:val="0051116F"/>
    <w:rPr>
      <w:b/>
      <w:bCs/>
    </w:rPr>
  </w:style>
  <w:style w:type="character" w:customStyle="1" w:styleId="Char4">
    <w:name w:val="批注主题 Char"/>
    <w:basedOn w:val="Char3"/>
    <w:link w:val="aa"/>
    <w:uiPriority w:val="99"/>
    <w:semiHidden/>
    <w:rsid w:val="0051116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222</Words>
  <Characters>1269</Characters>
  <Application>Microsoft Office Word</Application>
  <DocSecurity>0</DocSecurity>
  <Lines>10</Lines>
  <Paragraphs>2</Paragraphs>
  <ScaleCrop>false</ScaleCrop>
  <Company>China</Company>
  <LinksUpToDate>false</LinksUpToDate>
  <CharactersWithSpaces>1489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liyi</cp:lastModifiedBy>
  <cp:revision>16</cp:revision>
  <dcterms:created xsi:type="dcterms:W3CDTF">2018-07-25T08:26:00Z</dcterms:created>
  <dcterms:modified xsi:type="dcterms:W3CDTF">2018-07-26T03:23:00Z</dcterms:modified>
</cp:coreProperties>
</file>