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58B" w:rsidRPr="006D09E8" w:rsidRDefault="006D09E8" w:rsidP="006D09E8">
      <w:pPr>
        <w:spacing w:afterLines="50"/>
        <w:jc w:val="center"/>
        <w:rPr>
          <w:rFonts w:ascii="Times New Roman" w:eastAsia="宋体" w:hAnsi="Times New Roman"/>
          <w:b/>
          <w:bCs/>
          <w:sz w:val="28"/>
          <w:szCs w:val="28"/>
        </w:rPr>
      </w:pPr>
      <w:r w:rsidRPr="006D09E8">
        <w:rPr>
          <w:rFonts w:ascii="Times New Roman" w:eastAsia="宋体" w:hAnsi="Times New Roman"/>
          <w:b/>
          <w:bCs/>
          <w:sz w:val="28"/>
          <w:szCs w:val="28"/>
        </w:rPr>
        <w:t>Simulator Communication Interface Description and Programming Guide</w:t>
      </w: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1. Basic Settings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1.1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Target Area and Coordinate System</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test takes place in a two-dimensional virtual target area.</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target area is a circular area with a radius of 1800 meters.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All jammers are located inside the target area.</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center of the target area is the coordinate origin (0,0).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positive x-axis direction is east.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positive y-axis direction is north.</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Coordinates are in meters.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robot dog may submit positions outside the target area; the simulator still computes the movement time</w:t>
      </w:r>
      <w:r w:rsidR="00F6032E" w:rsidRPr="006D09E8">
        <w:rPr>
          <w:rFonts w:ascii="Times New Roman" w:hAnsi="Times New Roman"/>
          <w:sz w:val="21"/>
          <w:szCs w:val="21"/>
        </w:rPr>
        <w:t xml:space="preserve">, </w:t>
      </w:r>
      <w:r w:rsidRPr="006D09E8">
        <w:rPr>
          <w:rFonts w:ascii="Times New Roman" w:hAnsi="Times New Roman"/>
          <w:sz w:val="21"/>
          <w:szCs w:val="21"/>
        </w:rPr>
        <w:t>the measure</w:t>
      </w:r>
      <w:r w:rsidR="00F6032E" w:rsidRPr="006D09E8">
        <w:rPr>
          <w:rFonts w:ascii="Times New Roman" w:hAnsi="Times New Roman"/>
          <w:sz w:val="21"/>
          <w:szCs w:val="21"/>
        </w:rPr>
        <w:t xml:space="preserve"> results and </w:t>
      </w:r>
      <w:r w:rsidRPr="006D09E8">
        <w:rPr>
          <w:rFonts w:ascii="Times New Roman" w:hAnsi="Times New Roman"/>
          <w:sz w:val="21"/>
          <w:szCs w:val="21"/>
        </w:rPr>
        <w:t>clear results based on the submitted position.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robot dog position does not constitute a normal strategy constraint, but each coordinate component must be a finite number and its absolute value must not exceed 2000000 meters. NaN, positive/negative infinity, and out-of-range coordinates return HTTP 400; the request is not executed, and neither the position nor the virtual time advances.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1.2</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Angle Convention</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All azimuth angles use the following convention: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Due east is 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Counterclockwise is positive.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Due north is 90°.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Due west is 180°.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Due south is 270°.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angle range is [0, 360).</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 xml:space="preserve">The svd_deg returned by /measure represents the jammer's </w:t>
      </w:r>
      <w:r w:rsidR="00E346CD" w:rsidRPr="006D09E8">
        <w:rPr>
          <w:rFonts w:ascii="Times New Roman" w:hAnsi="Times New Roman"/>
          <w:sz w:val="21"/>
          <w:szCs w:val="21"/>
        </w:rPr>
        <w:t xml:space="preserve">indicated </w:t>
      </w:r>
      <w:r w:rsidRPr="006D09E8">
        <w:rPr>
          <w:rFonts w:ascii="Times New Roman" w:hAnsi="Times New Roman"/>
          <w:sz w:val="21"/>
          <w:szCs w:val="21"/>
        </w:rPr>
        <w:t>bearing, in degrees.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1.3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Channel</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Channels are represented by integers.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valid channel range is {1, 2, ..., 20}.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Each channel corresponds to at most one jammer.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In one test, the total number of jammers is between 10 and 16.</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How many jammers there are is not returned directly through the interface; the robot dog program must judge on its own based on the measure and clear results.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channel of /measure indicates the channel that the Radio-DFE will measure.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channel of /clear indicates the target jammer channel to be cleared.</w:t>
      </w:r>
    </w:p>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Note</w:t>
      </w:r>
      <w:r w:rsidRPr="006D09E8">
        <w:rPr>
          <w:rFonts w:ascii="Times New Roman" w:hAnsi="Times New Roman"/>
          <w:sz w:val="21"/>
          <w:szCs w:val="21"/>
        </w:rPr>
        <w:t>: the channel of /clear does not change the Radio-DFE's current channel, nor does it produce channel-switch time.</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1.4</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Initial State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After the robot dog successfully calls /enter, the simulator's initial state is as follows, and timing starts: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Initial position: (0,0).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Radio-DFE initial channel: 1.</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/enter itself does not advance the virtual clock.</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Each test allows only one robot dog matching the currently logged-in team number to enter. The robot dog must send actions one by one and send the next new action only after receiving the complete HTTP response of the current one. Normal serial legal requests have no request rate limit; the 5 seconds of each measurement only add virtual time, and it is not required to wait 5 seconds in reality.</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1.5</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Other Information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Simulator default service address: http://127.0.0.1:2026.</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Contestants can change the port when the simulator is idle.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simulator only listens on the local loopback address; other computers cannot directly access this interface.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During non-test periods, during the 5-second countdown, and after a test ends, the robot dog interface is not open, and the connection may fail directly.</w:t>
      </w:r>
    </w:p>
    <w:p w:rsidR="006D09E8" w:rsidRPr="006D09E8" w:rsidRDefault="006D09E8"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2. Key Physical Rules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2.1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Maximum Effective Reception Distance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Each jammer has a maximum effective reception distance, abbreviated as the effective reception radius.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This distance is between 1000 meters and 1500 meters.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the distance exceeds the jammer's effective reception radius, the robot dog cannot receive that channel's signal at that position.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This distance is not a fixed constant; different jammers may differ.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simulator interface does not return any jammer's effective reception radius.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2.2</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Omnidirectional and Directional Jammers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Jammers are divided into two types: omnidirectional and directional.</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Omnidirectional jammer: when the distance from the measurement point to the jammer does not exceed the effective reception radius, the signal can be detected.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Directional jammer: the measurement point must simultaneously satisfy the distance condition AND lie within the jammer's effective coverage angle range in order to detect the signal. The effective coverage angle range is 180° (boundary included), and the directional orientation is unknown.</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Therefore, when /measure returns no signal, it only means that the current position cannot receive that channel's signal. Possible reasons include: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That channel has no uncleared jammer.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distance exceeds the effective reception radius.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That channel's jammer is a directional jammer, but the current position is not within its coverage range.</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2.3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Bearing Error</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svd_deg returned by /measure is the bearing, not the jammer's exact true azimuth.</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svd_deg indicates the jammer's bearing measured at the measurement point, in degrees.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There is a certain error between the svd_deg returned by the simulator and the true azimuth of the jammer's maximum field-strength direction; see the problem statement.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error range is [-1°, 1°].</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returned value keeps two decimal places.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returned value is still normalized to [0, 360).</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robot dog program should not treat a single svd_deg as a fully accurate true azimuth.</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2.4</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Near-Distance Threshold and Clear Radius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near-distance threshold is 5 meters. When the measurement distance does not exceed 5 meters and the point is within the jammer's signal coverage angle range, because the signal is too strong, the bearing information cannot be obtained; /measure returns measure_result="near" and does not return svd_deg.</w:t>
      </w:r>
    </w:p>
    <w:p w:rsidR="001068EA"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 xml:space="preserve">The clear radius is 20 meters. When the distance between the clear position and the target jammer is no more than 20 meters, /clear can clear it successfully. </w:t>
      </w:r>
    </w:p>
    <w:p w:rsidR="00E7158B" w:rsidRPr="006D09E8" w:rsidRDefault="006D09E8" w:rsidP="006D09E8">
      <w:pPr>
        <w:pStyle w:val="a4"/>
        <w:ind w:left="480"/>
        <w:rPr>
          <w:rFonts w:ascii="Times New Roman" w:hAnsi="Times New Roman"/>
          <w:sz w:val="21"/>
          <w:szCs w:val="21"/>
        </w:rPr>
      </w:pPr>
      <w:r w:rsidRPr="006D09E8">
        <w:rPr>
          <w:rFonts w:ascii="Times New Roman" w:hAnsi="Times New Roman"/>
          <w:b/>
          <w:bCs/>
          <w:sz w:val="21"/>
          <w:szCs w:val="21"/>
        </w:rPr>
        <w:t>Note</w:t>
      </w:r>
      <w:r w:rsidRPr="006D09E8">
        <w:rPr>
          <w:rFonts w:ascii="Times New Roman" w:hAnsi="Times New Roman"/>
          <w:sz w:val="21"/>
          <w:szCs w:val="21"/>
        </w:rPr>
        <w:t xml:space="preserve">: whether the optical precise localization and the clear operation succeed depends only on the distance between the clear point and the jammer, </w:t>
      </w:r>
      <w:r w:rsidR="008C447C" w:rsidRPr="006D09E8">
        <w:rPr>
          <w:rFonts w:ascii="Times New Roman" w:hAnsi="Times New Roman"/>
          <w:sz w:val="21"/>
          <w:szCs w:val="21"/>
        </w:rPr>
        <w:t>and is independent of whether the point lies within the effective angular coverage of the jammer’s signal.</w:t>
      </w:r>
    </w:p>
    <w:p w:rsidR="006D09E8" w:rsidRPr="006D09E8" w:rsidRDefault="006D09E8"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3. Commands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robot dog program only needs to call 4 HTTP interfaces: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57"/>
        <w:gridCol w:w="4512"/>
        <w:gridCol w:w="2257"/>
      </w:tblGrid>
      <w:tr w:rsidR="00E7158B" w:rsidRPr="006D09E8" w:rsidTr="006D09E8">
        <w:trPr>
          <w:cantSplit/>
          <w:tblHeader/>
        </w:trPr>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Command</w:t>
            </w:r>
          </w:p>
        </w:tc>
        <w:tc>
          <w:tcPr>
            <w:tcW w:w="451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Meaning</w:t>
            </w:r>
          </w:p>
        </w:tc>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Advances virtual clock?</w:t>
            </w:r>
          </w:p>
        </w:tc>
      </w:tr>
      <w:tr w:rsidR="00E7158B" w:rsidRPr="006D09E8" w:rsidTr="006D09E8">
        <w:trPr>
          <w:cantSplit/>
        </w:trPr>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POST /enter</w:t>
            </w:r>
          </w:p>
        </w:tc>
        <w:tc>
          <w:tcPr>
            <w:tcW w:w="451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Enter the target area and start this run.</w:t>
            </w:r>
          </w:p>
        </w:tc>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No</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POST /measure</w:t>
            </w:r>
          </w:p>
        </w:tc>
        <w:tc>
          <w:tcPr>
            <w:tcW w:w="451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Go to the specified position and measure the specified channel.</w:t>
            </w:r>
          </w:p>
        </w:tc>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POST /clear</w:t>
            </w:r>
          </w:p>
        </w:tc>
        <w:tc>
          <w:tcPr>
            <w:tcW w:w="451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Go to the specified position and try to clear the specified channel's jammer.</w:t>
            </w:r>
          </w:p>
        </w:tc>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POST /exit</w:t>
            </w:r>
          </w:p>
        </w:tc>
        <w:tc>
          <w:tcPr>
            <w:tcW w:w="451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Exit the target area and end this run.</w:t>
            </w:r>
          </w:p>
        </w:tc>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No</w:t>
            </w:r>
          </w:p>
        </w:tc>
      </w:tr>
    </w:tbl>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Movement and channel switching have no separate interfaces: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Movement is reflected by the position in the /measure or /clear request.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Switching the Radio-DFE channel is reflected only by the channel in the /measure request.</w:t>
      </w:r>
    </w:p>
    <w:p w:rsidR="006D09E8" w:rsidRPr="006D09E8" w:rsidRDefault="006D09E8"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4. Virtual Time Computation Method</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4.1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Virtual Clock Advance Rules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Only when a request is accepted by the simulator, i.e., accepted=true in the response, may the virtual clock advance.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/enter: does not advance the virtual clock even when accepted=true.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/exit: does not advance the virtual clock even when accepted=true.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/measure: advances the virtual clock when accepted=true.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/clear: advances the virtual clock when accepted=true.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accepted=false: this request does not take effect, and the virtual clock does not advance.</w:t>
      </w:r>
    </w:p>
    <w:p w:rsidR="00E7158B" w:rsidRPr="006D09E8" w:rsidRDefault="001068EA" w:rsidP="006D09E8">
      <w:pPr>
        <w:ind w:firstLineChars="200" w:firstLine="422"/>
        <w:rPr>
          <w:rFonts w:ascii="Times New Roman" w:hAnsi="Times New Roman"/>
          <w:sz w:val="21"/>
          <w:szCs w:val="21"/>
        </w:rPr>
      </w:pPr>
      <w:r w:rsidRPr="006D09E8">
        <w:rPr>
          <w:rFonts w:ascii="Times New Roman" w:hAnsi="Times New Roman"/>
          <w:b/>
          <w:bCs/>
          <w:sz w:val="21"/>
          <w:szCs w:val="21"/>
        </w:rPr>
        <w:t>Note</w:t>
      </w:r>
      <w:r w:rsidRPr="006D09E8">
        <w:rPr>
          <w:rFonts w:ascii="Times New Roman" w:hAnsi="Times New Roman"/>
          <w:sz w:val="21"/>
          <w:szCs w:val="21"/>
        </w:rPr>
        <w:t>: In an accepted=false response, virtual_time_s is 0. Do not treat this 0 as the current virtual time. When the virtual time needs to be recorded, use the most recent accepted=true response.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virtual_time_s is a JSON number and may carry decimals; it should not be parsed as an integer. The simulator accumulates in microseconds internally, and the response keeps at most 6 decimal places, removing meaningless trailing zeros.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4.2</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Movement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simulator records the position of the robot dog's last legal action.</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movement time of one legal /measure or /clear is:</w:t>
      </w:r>
    </w:p>
    <w:p w:rsidR="00E7158B" w:rsidRPr="006D09E8" w:rsidRDefault="001068EA" w:rsidP="006D09E8">
      <w:pPr>
        <w:rPr>
          <w:rFonts w:ascii="Times New Roman" w:hAnsi="Times New Roman"/>
          <w:sz w:val="21"/>
          <w:szCs w:val="21"/>
        </w:rPr>
      </w:pPr>
      <m:oMathPara>
        <m:oMath>
          <m:r>
            <m:rPr>
              <m:sty m:val="p"/>
            </m:rPr>
            <w:rPr>
              <w:rFonts w:ascii="Cambria Math" w:hAnsi="Times New Roman"/>
              <w:sz w:val="21"/>
              <w:szCs w:val="21"/>
            </w:rPr>
            <m:t xml:space="preserve">Movement time = </m:t>
          </m:r>
          <m:f>
            <m:fPr>
              <m:ctrlPr>
                <w:rPr>
                  <w:rFonts w:ascii="Cambria Math" w:hAnsi="Times New Roman"/>
                  <w:sz w:val="21"/>
                  <w:szCs w:val="21"/>
                </w:rPr>
              </m:ctrlPr>
            </m:fPr>
            <m:num>
              <m:r>
                <m:rPr>
                  <m:sty m:val="p"/>
                </m:rPr>
                <w:rPr>
                  <w:rFonts w:ascii="Cambria Math" w:hAnsi="Times New Roman"/>
                  <w:sz w:val="21"/>
                  <w:szCs w:val="21"/>
                </w:rPr>
                <m:t>straight</m:t>
              </m:r>
              <m:r>
                <m:rPr>
                  <m:sty m:val="p"/>
                </m:rPr>
                <w:rPr>
                  <w:rFonts w:ascii="Cambria Math" w:hAnsi="Times New Roman"/>
                  <w:sz w:val="21"/>
                  <w:szCs w:val="21"/>
                </w:rPr>
                <m:t>-</m:t>
              </m:r>
              <m:r>
                <m:rPr>
                  <m:sty m:val="p"/>
                </m:rPr>
                <w:rPr>
                  <w:rFonts w:ascii="Cambria Math" w:hAnsi="Times New Roman"/>
                  <w:sz w:val="21"/>
                  <w:szCs w:val="21"/>
                </w:rPr>
                <m:t>line distance between the two positions</m:t>
              </m:r>
              <m:ctrlPr>
                <w:rPr>
                  <w:rFonts w:ascii="Cambria Math" w:hAnsi="Times New Roman"/>
                  <w:i/>
                  <w:sz w:val="21"/>
                  <w:szCs w:val="21"/>
                </w:rPr>
              </m:ctrlPr>
            </m:num>
            <m:den>
              <m:r>
                <m:rPr>
                  <m:sty m:val="p"/>
                </m:rPr>
                <w:rPr>
                  <w:rFonts w:ascii="Cambria Math" w:hAnsi="Times New Roman"/>
                  <w:sz w:val="21"/>
                  <w:szCs w:val="21"/>
                </w:rPr>
                <m:t>movement speed</m:t>
              </m:r>
            </m:den>
          </m:f>
        </m:oMath>
      </m:oMathPara>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Default movement speed: 5 m/s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For example, moving from (0,0) to (300,400), the straight-line distance is 500 meters, and the movement time is</w:t>
      </w:r>
      <w:r w:rsidR="001068EA" w:rsidRPr="006D09E8">
        <w:rPr>
          <w:rFonts w:ascii="Times New Roman" w:hAnsi="Times New Roman"/>
          <w:sz w:val="21"/>
          <w:szCs w:val="21"/>
        </w:rPr>
        <w:t xml:space="preserve"> </w:t>
      </w:r>
      <m:oMath>
        <m:f>
          <m:fPr>
            <m:ctrlPr>
              <w:rPr>
                <w:rFonts w:ascii="Cambria Math" w:hAnsi="Times New Roman"/>
                <w:i/>
                <w:sz w:val="21"/>
                <w:szCs w:val="21"/>
              </w:rPr>
            </m:ctrlPr>
          </m:fPr>
          <m:num>
            <m:r>
              <w:rPr>
                <w:rFonts w:ascii="Cambria Math" w:hAnsi="Times New Roman"/>
                <w:sz w:val="21"/>
                <w:szCs w:val="21"/>
              </w:rPr>
              <m:t>500</m:t>
            </m:r>
          </m:num>
          <m:den>
            <m:r>
              <w:rPr>
                <w:rFonts w:ascii="Cambria Math" w:hAnsi="Times New Roman"/>
                <w:sz w:val="21"/>
                <w:szCs w:val="21"/>
              </w:rPr>
              <m:t>5</m:t>
            </m:r>
          </m:den>
        </m:f>
        <m:r>
          <w:rPr>
            <w:rFonts w:ascii="Cambria Math" w:hAnsi="Times New Roman"/>
            <w:sz w:val="21"/>
            <w:szCs w:val="21"/>
          </w:rPr>
          <m:t>=100</m:t>
        </m:r>
      </m:oMath>
      <w:r w:rsidR="001068EA" w:rsidRPr="006D09E8">
        <w:rPr>
          <w:rFonts w:ascii="Times New Roman" w:hAnsi="Times New Roman"/>
          <w:sz w:val="21"/>
          <w:szCs w:val="21"/>
        </w:rPr>
        <w:t xml:space="preserve"> seconds. </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4.3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Measurement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total time of one legal /measure is: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Total measure time = movement time + channel-switch time + measure action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Defaults: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Measure action time: 5 seconds.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Channel-switch time: 1 second.</w:t>
      </w:r>
    </w:p>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channel-switch time only considers legal /measure: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If this legal /measure's channel differs from the Radio-DFE's current channel, the channel-switch time is 1 second.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If the channel is the same, the channel-switch time is 0 seconds.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After a legal /measure completes, the Radio-DFE's current channel is updated to this measurement's channel.</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4.4</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Clear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The total time of one legal /clear is: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Total clear time = movement time + clear action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Defaults: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no clearable target is found, there is only the precise localization action and no clear action; the time is 3 seconds.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clearing succeeds, the total time of the precise localization and clear actions is 5 seconds.</w:t>
      </w:r>
    </w:p>
    <w:p w:rsidR="00E7158B" w:rsidRDefault="001068EA" w:rsidP="006D09E8">
      <w:pPr>
        <w:ind w:firstLineChars="200" w:firstLine="422"/>
        <w:rPr>
          <w:rFonts w:ascii="Times New Roman" w:hAnsi="Times New Roman" w:hint="eastAsia"/>
          <w:sz w:val="21"/>
          <w:szCs w:val="21"/>
        </w:rPr>
      </w:pPr>
      <w:r w:rsidRPr="006D09E8">
        <w:rPr>
          <w:rFonts w:ascii="Times New Roman" w:hAnsi="Times New Roman"/>
          <w:b/>
          <w:bCs/>
          <w:sz w:val="21"/>
          <w:szCs w:val="21"/>
        </w:rPr>
        <w:t>Note</w:t>
      </w:r>
      <w:r w:rsidRPr="006D09E8">
        <w:rPr>
          <w:rFonts w:ascii="Times New Roman" w:hAnsi="Times New Roman"/>
          <w:sz w:val="21"/>
          <w:szCs w:val="21"/>
        </w:rPr>
        <w:t>:/clear does not produce channel-switch time, and it does not change the Radio-DFE's current channel.</w:t>
      </w:r>
    </w:p>
    <w:p w:rsidR="005D3C99" w:rsidRPr="006D09E8" w:rsidRDefault="005D3C99" w:rsidP="005D3C99">
      <w:pPr>
        <w:rPr>
          <w:rFonts w:ascii="Times New Roman" w:hAnsi="Times New Roman"/>
          <w:sz w:val="21"/>
          <w:szCs w:val="21"/>
        </w:rPr>
      </w:pP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4.5</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Real Time and Virtual Time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After the user confirms start in the simulator, the simulator first prepares the data. After data preparation completes, it shows a 5-second countdown. At the end of the countdown, it opens the 25-minute test window and opens the robot dog interface.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After the robot dog successfully calls /enter, a maximum program run time of 20 minutes starts counting. The actual real deadline is the earlier of "the 25-minute window deadline" and "20 minutes after /enter succeeds". The remaining_real_duration_s in the successful /enter response is the complete real time, in seconds, actually still usable in this run, with a range of 0 to 1200; the robot dog program should use this value and must not assume that it always has 1200 seconds.</w:t>
      </w:r>
    </w:p>
    <w:p w:rsidR="00E7158B" w:rsidRDefault="006D09E8" w:rsidP="006D09E8">
      <w:pPr>
        <w:ind w:firstLineChars="200" w:firstLine="420"/>
        <w:rPr>
          <w:rFonts w:ascii="Times New Roman" w:hAnsi="Times New Roman" w:hint="eastAsia"/>
          <w:sz w:val="21"/>
          <w:szCs w:val="21"/>
        </w:rPr>
      </w:pPr>
      <w:r w:rsidRPr="006D09E8">
        <w:rPr>
          <w:rFonts w:ascii="Times New Roman" w:hAnsi="Times New Roman"/>
          <w:sz w:val="21"/>
          <w:szCs w:val="21"/>
        </w:rPr>
        <w:t>The virtual world limit is 360000 seconds. After the real-time or virtual-time deadline condition is reached, the simulator ends the test and closes the robot dog interface. A unique action that has fully arrived and been registered before the deadline is allowed to complete; a request that fully arrives at or after the deadline is no longer executed, and the connection may be closed directly. After the test ends, /exit cannot be called to query the reason; the specific end reason is shown by the simulator interface.</w:t>
      </w:r>
    </w:p>
    <w:p w:rsidR="005D3C99" w:rsidRPr="006D09E8" w:rsidRDefault="005D3C99" w:rsidP="005D3C99">
      <w:pPr>
        <w:rPr>
          <w:rFonts w:ascii="Times New Roman" w:hAnsi="Times New Roman"/>
          <w:sz w:val="21"/>
          <w:szCs w:val="21"/>
        </w:rPr>
      </w:pP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5. General Communication Format Rules</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5.1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Request Format</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All 4 commands use HTTP+JSON.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Method: POST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Request header: Content-Type must be application/json, and it may carry only the parameter charset=utf-8. If other parameters appear, HTTP 415 is returned.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Content-Encoding may be omitted, or be identity. Other values return HTTP 415.</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body must be a BOM-free UTF-8 JSON object with no duplicate keys; JSON nesting must not exceed 16 levels; the request body is at most 65536 bytes.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path must be exactly /enter, /measure, /clear, or /exit; trailing slashes and query parameters are not accepted.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body must be a UTF-8 JSON object with no duplicate keys; the request body is at most 65536 bytes.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channel must be an integer from 1 to 20. Written as JSON number 1.0 with an exactly integer value is also accepted; if written as 1.5, HTTP 400 is returned.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Undeclared JSON fields are not ignored; instead HTTP 200 and accepted=false are returned, to help discover field spelling errors.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arena_id must be the ASCII string "default".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robot_id must equal the currently logged-in team number byte for byte, with a UTF-8 length of 1 to 64 bytes.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request_id is the idempotency key within the current test session, with a UTF-8 length of 1 to 128 bytes. robot_id and request_id must not contain control characters or invisible formatting characters.</w:t>
      </w:r>
    </w:p>
    <w:p w:rsidR="005D3C99" w:rsidRPr="005D3C99" w:rsidRDefault="005D3C99" w:rsidP="005D3C99">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5.2</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Response Format</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Business responses are also JSON objects.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All JSON business responses have the following fields: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57"/>
        <w:gridCol w:w="1805"/>
        <w:gridCol w:w="4964"/>
      </w:tblGrid>
      <w:tr w:rsidR="00E7158B" w:rsidRPr="006D09E8" w:rsidTr="006D09E8">
        <w:trPr>
          <w:cantSplit/>
          <w:tblHeader/>
        </w:trPr>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Field</w:t>
            </w:r>
          </w:p>
        </w:tc>
        <w:tc>
          <w:tcPr>
            <w:tcW w:w="1805"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Type</w:t>
            </w:r>
          </w:p>
        </w:tc>
        <w:tc>
          <w:tcPr>
            <w:tcW w:w="496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Meaning</w:t>
            </w:r>
          </w:p>
        </w:tc>
      </w:tr>
      <w:tr w:rsidR="00E7158B" w:rsidRPr="006D09E8" w:rsidTr="006D09E8">
        <w:trPr>
          <w:cantSplit/>
        </w:trPr>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accepted</w:t>
            </w:r>
          </w:p>
        </w:tc>
        <w:tc>
          <w:tcPr>
            <w:tcW w:w="1805"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boolean</w:t>
            </w:r>
          </w:p>
        </w:tc>
        <w:tc>
          <w:tcPr>
            <w:tcW w:w="496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Whether the simulator accepts this request.</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real_timestamp_ms</w:t>
            </w:r>
          </w:p>
        </w:tc>
        <w:tc>
          <w:tcPr>
            <w:tcW w:w="180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9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real-world timestamp when the simulator responds, in milliseconds.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virtual_time_s</w:t>
            </w:r>
          </w:p>
        </w:tc>
        <w:tc>
          <w:tcPr>
            <w:tcW w:w="180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9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clock, in seconds.</w:t>
            </w:r>
          </w:p>
        </w:tc>
      </w:tr>
    </w:tbl>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If accepted=false, the response contains only the above 3 fields and does not contain the measure result, the clear result, or the exit reason.</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5.3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HTTP Status and Business Acceptance Status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708"/>
        <w:gridCol w:w="6318"/>
      </w:tblGrid>
      <w:tr w:rsidR="00E7158B" w:rsidRPr="006D09E8" w:rsidTr="006D09E8">
        <w:trPr>
          <w:cantSplit/>
          <w:tblHeader/>
        </w:trPr>
        <w:tc>
          <w:tcPr>
            <w:tcW w:w="2708"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HTTP status</w:t>
            </w:r>
          </w:p>
        </w:tc>
        <w:tc>
          <w:tcPr>
            <w:tcW w:w="6318"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Meaning</w:t>
            </w:r>
          </w:p>
        </w:tc>
      </w:tr>
      <w:tr w:rsidR="00E7158B" w:rsidRPr="006D09E8" w:rsidTr="006D09E8">
        <w:trPr>
          <w:cantSplit/>
        </w:trPr>
        <w:tc>
          <w:tcPr>
            <w:tcW w:w="2708"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200, accepted=true</w:t>
            </w:r>
          </w:p>
        </w:tc>
        <w:tc>
          <w:tcPr>
            <w:tcW w:w="6318"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action has been executed.</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200, accepted=false</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JSON structure is legal, but the current test state rejects the action; or there are unknown fields; or arena_id / robot_id mismatch.</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400</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JSON syntax, duplicate key, missing field, field type, identifier format, channel, or coordinate range error.</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404</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Unknown path or inexact path.</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405</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 known path used with a non-POST method.</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409</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same request_id corresponds to different actions, or different actions were sent concurrently.</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413</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request body exceeds 65536 bytes.</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415</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Content-Type or Content-Encoding is unsupported.</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429</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Connection/invalid-traffic protection triggered, or this run's idempotency records reached the limit.</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500</w:t>
            </w:r>
          </w:p>
        </w:tc>
        <w:tc>
          <w:tcPr>
            <w:tcW w:w="631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Simulator internal error.</w:t>
            </w:r>
          </w:p>
        </w:tc>
      </w:tr>
    </w:tbl>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All errors that can form an HTTP response return JSON, which at least contains accepted, real_timestamp_ms, and virtual_time_s. The robot dog program must check both the HTTP status and accepted; it must not judge only one of them.</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Each new action must use a new request_id. Only when retrying an exactly identical action in the case of a network timeout, connection interruption, etc., should the original request content and the original request_id be reused. The same ID with the same content returns the first complete response, without repeating movement, measurement, clearing, exit, or time advancement; the same ID with changed path, position, channel, or other content returns HTTP 409. Structural errors, unknown fields, and arena_id / robot_id mismatch do not occupy the ID; after correction, the request can be reused. Normal serial legal actions have no rate limit, but different new actions must not be sent concurrently.</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Not all errors can form an HTTP response. When the countdown has not ended, the interface is not yet open, the test has ended, or the simulator internally cannot continue serving, the connection may be closed directly, in which case there is no JSON body. The robot dog program must handle both "cannot connect" and "received JSON".</w:t>
      </w:r>
    </w:p>
    <w:p w:rsidR="00E7158B" w:rsidRDefault="006D09E8" w:rsidP="006D09E8">
      <w:pPr>
        <w:ind w:firstLineChars="200" w:firstLine="420"/>
        <w:rPr>
          <w:rFonts w:ascii="Times New Roman" w:hAnsi="Times New Roman" w:hint="eastAsia"/>
          <w:sz w:val="21"/>
          <w:szCs w:val="21"/>
        </w:rPr>
      </w:pPr>
      <w:r w:rsidRPr="006D09E8">
        <w:rPr>
          <w:rFonts w:ascii="Times New Roman" w:hAnsi="Times New Roman"/>
          <w:sz w:val="21"/>
          <w:szCs w:val="21"/>
        </w:rPr>
        <w:lastRenderedPageBreak/>
        <w:t>Structural errors (HTTP 400) and unknown fields or arena_id / robot_id mismatch (HTTP 200 with accepted=false) do not occupy the request_id, and it can be reused after correction. Actions already accepted on the business level occupy that request_id.</w:t>
      </w:r>
    </w:p>
    <w:p w:rsidR="005D3C99" w:rsidRPr="006D09E8" w:rsidRDefault="005D3C99" w:rsidP="005D3C99">
      <w:pPr>
        <w:rPr>
          <w:rFonts w:ascii="Times New Roman" w:hAnsi="Times New Roman"/>
          <w:sz w:val="21"/>
          <w:szCs w:val="21"/>
        </w:rPr>
      </w:pPr>
    </w:p>
    <w:p w:rsidR="00E7158B" w:rsidRPr="006D09E8" w:rsidRDefault="006D09E8" w:rsidP="002860B3">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6. POST /enter: Enter the Target Area</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6.1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Request</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Fields sent: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986"/>
        <w:gridCol w:w="1264"/>
        <w:gridCol w:w="1083"/>
        <w:gridCol w:w="4693"/>
      </w:tblGrid>
      <w:tr w:rsidR="00E7158B" w:rsidRPr="006D09E8" w:rsidTr="006D09E8">
        <w:trPr>
          <w:cantSplit/>
          <w:tblHeader/>
        </w:trPr>
        <w:tc>
          <w:tcPr>
            <w:tcW w:w="1986"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Field</w:t>
            </w:r>
          </w:p>
        </w:tc>
        <w:tc>
          <w:tcPr>
            <w:tcW w:w="126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Type</w:t>
            </w:r>
          </w:p>
        </w:tc>
        <w:tc>
          <w:tcPr>
            <w:tcW w:w="108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Required</w:t>
            </w:r>
          </w:p>
        </w:tc>
        <w:tc>
          <w:tcPr>
            <w:tcW w:w="469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Description</w:t>
            </w:r>
          </w:p>
        </w:tc>
      </w:tr>
      <w:tr w:rsidR="00E7158B" w:rsidRPr="006D09E8" w:rsidTr="006D09E8">
        <w:trPr>
          <w:cantSplit/>
        </w:trPr>
        <w:tc>
          <w:tcPr>
            <w:tcW w:w="1986"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arena_id</w:t>
            </w:r>
          </w:p>
        </w:tc>
        <w:tc>
          <w:tcPr>
            <w:tcW w:w="126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Must be "default".</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 dog identifier, non-empty string, team number.</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 identifier, non-empty string.</w:t>
            </w:r>
          </w:p>
        </w:tc>
      </w:tr>
    </w:tbl>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Request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"&lt;team number&gt;",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"enter-1"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6.</w:t>
      </w:r>
      <w:r>
        <w:rPr>
          <w:rFonts w:ascii="Times New Roman" w:hAnsi="Times New Roman" w:hint="eastAsia"/>
          <w:color w:val="auto"/>
          <w:kern w:val="2"/>
          <w:sz w:val="21"/>
          <w:szCs w:val="21"/>
        </w:rPr>
        <w:t>2.</w:t>
      </w:r>
      <w:r w:rsidRPr="006D09E8">
        <w:rPr>
          <w:rFonts w:ascii="Times New Roman" w:hAnsi="Times New Roman"/>
          <w:color w:val="auto"/>
          <w:kern w:val="2"/>
          <w:sz w:val="21"/>
          <w:szCs w:val="21"/>
        </w:rPr>
        <w:t xml:space="preserve"> Response</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When accepted=true, the returned fields are: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708"/>
        <w:gridCol w:w="1444"/>
        <w:gridCol w:w="4874"/>
      </w:tblGrid>
      <w:tr w:rsidR="00E7158B" w:rsidRPr="006D09E8" w:rsidTr="006D09E8">
        <w:trPr>
          <w:cantSplit/>
          <w:tblHeader/>
        </w:trPr>
        <w:tc>
          <w:tcPr>
            <w:tcW w:w="2708"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Field</w:t>
            </w:r>
          </w:p>
        </w:tc>
        <w:tc>
          <w:tcPr>
            <w:tcW w:w="144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Type</w:t>
            </w:r>
          </w:p>
        </w:tc>
        <w:tc>
          <w:tcPr>
            <w:tcW w:w="487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Description</w:t>
            </w:r>
          </w:p>
        </w:tc>
      </w:tr>
      <w:tr w:rsidR="00E7158B" w:rsidRPr="006D09E8" w:rsidTr="006D09E8">
        <w:trPr>
          <w:cantSplit/>
        </w:trPr>
        <w:tc>
          <w:tcPr>
            <w:tcW w:w="2708"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accepted</w:t>
            </w:r>
          </w:p>
        </w:tc>
        <w:tc>
          <w:tcPr>
            <w:tcW w:w="144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boolean</w:t>
            </w:r>
          </w:p>
        </w:tc>
        <w:tc>
          <w:tcPr>
            <w:tcW w:w="487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true.</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real_timestamp_ms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87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real-world timestamp, in milliseconds.</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virtual_time_s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87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time after entering; /enter does not advance the virtual clock.</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max_virtual_duration_s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87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world time limit configured by the simulator, default 360000.</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max_real_duration_s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87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 world time limit configured by the simulator, default 1200.</w:t>
            </w:r>
          </w:p>
        </w:tc>
      </w:tr>
      <w:tr w:rsidR="00E7158B" w:rsidRPr="006D09E8">
        <w:trPr>
          <w:cantSplit/>
        </w:trPr>
        <w:tc>
          <w:tcPr>
            <w:tcW w:w="2708"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remaining_real_duration_s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487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complete real time, in seconds, actually still usable in this test starting from the /enter success, an integer in the range {0, 1, 2, ..., 1200}.</w:t>
            </w:r>
          </w:p>
        </w:tc>
      </w:tr>
    </w:tbl>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Response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"max_virtual_duration_s": 360000,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"max_real_duration_s": 1200,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"remaining_real_duration_s": 1200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6.3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Common Reasons the Request Is Not Executed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200 with accepted=false: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arena_id is not "default".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robot_id does not match the currently logged-in team number.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contains undeclared fields.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/enter is called repeatedly.</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400: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body is not legal JSON, or it contains duplicate keys.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Missing arena_id, robot_id, or request_id.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robot_id or request_id is empty, too long, or contains control/format characters.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the test has ended or the interface is not open, the connection may fail directly with no HTTP response.</w:t>
      </w:r>
    </w:p>
    <w:p w:rsidR="002860B3" w:rsidRPr="002860B3" w:rsidRDefault="002860B3"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7. POST /measure: Measurement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7.1</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Request</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Fields sent: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986"/>
        <w:gridCol w:w="1264"/>
        <w:gridCol w:w="1083"/>
        <w:gridCol w:w="4693"/>
      </w:tblGrid>
      <w:tr w:rsidR="00E7158B" w:rsidRPr="006D09E8" w:rsidTr="006D09E8">
        <w:trPr>
          <w:cantSplit/>
          <w:tblHeader/>
        </w:trPr>
        <w:tc>
          <w:tcPr>
            <w:tcW w:w="1986"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Field</w:t>
            </w:r>
          </w:p>
        </w:tc>
        <w:tc>
          <w:tcPr>
            <w:tcW w:w="126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Type</w:t>
            </w:r>
          </w:p>
        </w:tc>
        <w:tc>
          <w:tcPr>
            <w:tcW w:w="108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Required</w:t>
            </w:r>
          </w:p>
        </w:tc>
        <w:tc>
          <w:tcPr>
            <w:tcW w:w="469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sz w:val="21"/>
                <w:szCs w:val="21"/>
              </w:rPr>
            </w:pPr>
            <w:r w:rsidRPr="006D09E8">
              <w:rPr>
                <w:rFonts w:ascii="Times New Roman" w:hAnsi="Times New Roman"/>
                <w:bCs/>
                <w:sz w:val="21"/>
                <w:szCs w:val="21"/>
              </w:rPr>
              <w:t>Description</w:t>
            </w:r>
          </w:p>
        </w:tc>
      </w:tr>
      <w:tr w:rsidR="00E7158B" w:rsidRPr="006D09E8" w:rsidTr="006D09E8">
        <w:trPr>
          <w:cantSplit/>
        </w:trPr>
        <w:tc>
          <w:tcPr>
            <w:tcW w:w="1986"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arena_id</w:t>
            </w:r>
          </w:p>
        </w:tc>
        <w:tc>
          <w:tcPr>
            <w:tcW w:w="126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Must be "default".</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 dog identifier, non-empty string, team number.</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 identifier, non-empty string.</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object</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Measurement position.</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position.x</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X coordinate, finite JSON number, in meters, absolute value must not exceed 2000000.</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position.y</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 coordinate, finite JSON number, in meters, absolute value must not exceed 2000000.</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channel</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Measurement channel, integer range {1, 2, ..., 20}.</w:t>
            </w:r>
          </w:p>
        </w:tc>
      </w:tr>
    </w:tbl>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Request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"&lt;team number&gt;",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"measure-1",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"position": {"x": 300, "y": 400},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"channel": 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7.2</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Response Fields</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When accepted=true, the returned fields are: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57"/>
        <w:gridCol w:w="1444"/>
        <w:gridCol w:w="5325"/>
      </w:tblGrid>
      <w:tr w:rsidR="00E7158B" w:rsidRPr="006D09E8" w:rsidTr="006D09E8">
        <w:trPr>
          <w:cantSplit/>
          <w:tblHeader/>
        </w:trPr>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bCs/>
                <w:sz w:val="21"/>
                <w:szCs w:val="21"/>
              </w:rPr>
            </w:pPr>
            <w:r w:rsidRPr="006D09E8">
              <w:rPr>
                <w:rFonts w:ascii="Times New Roman" w:hAnsi="Times New Roman"/>
                <w:bCs/>
                <w:sz w:val="21"/>
                <w:szCs w:val="21"/>
              </w:rPr>
              <w:t>Field</w:t>
            </w:r>
          </w:p>
        </w:tc>
        <w:tc>
          <w:tcPr>
            <w:tcW w:w="144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bCs/>
                <w:sz w:val="21"/>
                <w:szCs w:val="21"/>
              </w:rPr>
            </w:pPr>
            <w:r w:rsidRPr="006D09E8">
              <w:rPr>
                <w:rFonts w:ascii="Times New Roman" w:hAnsi="Times New Roman"/>
                <w:bCs/>
                <w:sz w:val="21"/>
                <w:szCs w:val="21"/>
              </w:rPr>
              <w:t>Type</w:t>
            </w:r>
          </w:p>
        </w:tc>
        <w:tc>
          <w:tcPr>
            <w:tcW w:w="5325"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6D09E8" w:rsidRDefault="006D09E8" w:rsidP="006D09E8">
            <w:pPr>
              <w:jc w:val="center"/>
              <w:rPr>
                <w:rFonts w:ascii="Times New Roman" w:hAnsi="Times New Roman"/>
                <w:bCs/>
                <w:sz w:val="21"/>
                <w:szCs w:val="21"/>
              </w:rPr>
            </w:pPr>
            <w:r w:rsidRPr="006D09E8">
              <w:rPr>
                <w:rFonts w:ascii="Times New Roman" w:hAnsi="Times New Roman"/>
                <w:bCs/>
                <w:sz w:val="21"/>
                <w:szCs w:val="21"/>
              </w:rPr>
              <w:t>Description</w:t>
            </w:r>
          </w:p>
        </w:tc>
      </w:tr>
      <w:tr w:rsidR="00E7158B" w:rsidRPr="006D09E8" w:rsidTr="006D09E8">
        <w:trPr>
          <w:cantSplit/>
        </w:trPr>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accepted</w:t>
            </w:r>
          </w:p>
        </w:tc>
        <w:tc>
          <w:tcPr>
            <w:tcW w:w="144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boolean</w:t>
            </w:r>
          </w:p>
        </w:tc>
        <w:tc>
          <w:tcPr>
            <w:tcW w:w="5325"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true.</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real_timestamp_ms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real-world timestamp, in milliseconds.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lastRenderedPageBreak/>
              <w:t>virtual_time_s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time after this measurement completes.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measure_result</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measurement result, with value "no_signal", "near", or "direction".</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svd_deg</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bearing, in degrees, kept to two decimal places. Returned only when measure_result="direction".</w:t>
            </w:r>
          </w:p>
        </w:tc>
      </w:tr>
    </w:tbl>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7.3</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Three Measurement Results</w:t>
      </w:r>
    </w:p>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No signal: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105,</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"measure_result": "no_signal"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Meaning: the current position cannot receive the channel's jammer signal. Possible reasons include: the channel has no uncleared jammer, the distance exceeds the maximum effective reception distance, the directional jammer does not cover this position, and so on.</w:t>
      </w:r>
    </w:p>
    <w:p w:rsidR="00E7158B" w:rsidRPr="006D09E8" w:rsidRDefault="006D09E8" w:rsidP="006D09E8">
      <w:pPr>
        <w:ind w:firstLineChars="200" w:firstLine="422"/>
        <w:rPr>
          <w:rFonts w:ascii="Times New Roman" w:hAnsi="Times New Roman"/>
          <w:sz w:val="21"/>
          <w:szCs w:val="21"/>
        </w:rPr>
      </w:pPr>
      <w:r w:rsidRPr="006D09E8">
        <w:rPr>
          <w:rFonts w:ascii="Times New Roman" w:hAnsi="Times New Roman"/>
          <w:b/>
          <w:bCs/>
          <w:sz w:val="21"/>
          <w:szCs w:val="21"/>
        </w:rPr>
        <w:t>Too close: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105,</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"measure_result": "near"</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Meaning: the channel's signal has been detected, but the distance to the jammer is no more than 5 meters. In this case, svd_deg is not returned.</w:t>
      </w:r>
    </w:p>
    <w:p w:rsidR="00E7158B" w:rsidRPr="006D09E8" w:rsidRDefault="006D09E8" w:rsidP="006D09E8">
      <w:pPr>
        <w:ind w:firstLineChars="200" w:firstLine="422"/>
        <w:rPr>
          <w:rFonts w:ascii="Times New Roman" w:hAnsi="Times New Roman"/>
          <w:b/>
          <w:bCs/>
          <w:sz w:val="21"/>
          <w:szCs w:val="21"/>
        </w:rPr>
      </w:pPr>
      <w:r w:rsidRPr="006D09E8">
        <w:rPr>
          <w:rFonts w:ascii="Times New Roman" w:hAnsi="Times New Roman"/>
          <w:b/>
          <w:bCs/>
          <w:sz w:val="21"/>
          <w:szCs w:val="21"/>
        </w:rPr>
        <w:t>Normal bearing return: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105,</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"measure_result": "direction",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"svd_deg": 123.45</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ind w:firstLineChars="200" w:firstLine="420"/>
        <w:rPr>
          <w:rFonts w:ascii="Times New Roman" w:hAnsi="Times New Roman"/>
          <w:sz w:val="21"/>
          <w:szCs w:val="21"/>
        </w:rPr>
      </w:pPr>
      <w:r w:rsidRPr="006D09E8">
        <w:rPr>
          <w:rFonts w:ascii="Times New Roman" w:hAnsi="Times New Roman"/>
          <w:sz w:val="21"/>
          <w:szCs w:val="21"/>
        </w:rPr>
        <w:t>Meaning: the channel's signal has been detected, and the azimuth from the measurement point to the jammer is returned. svd_deg keeps two decimal places and contains error; see the problem statement.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7.4</w:t>
      </w:r>
      <w:r>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Common Reasons the Request Is Not Executed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200 with accepted=false: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/enter has not been successfully called.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arena_id is not "default".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robot_id does not match the currently logged-in team number.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contains undeclared fields, including unknown fields under position.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robot dog has already exited, or the test has ended due to timeout or other reasons.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400: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body is not legal JSON, or it contains duplicate keys.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Missing position, position.x, position.y, or channel.</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position.x or position.y is not a finite number (including NaN, positive/negative infinity), or the absolute value exceeds 2000000.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channel is not in the 1..20 range, or it is not an integer.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format of robot_id or request_id is invalid.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the test has ended or the interface is not open, the connection may fail directly with no HTTP response.</w:t>
      </w:r>
    </w:p>
    <w:p w:rsidR="002860B3" w:rsidRPr="002860B3" w:rsidRDefault="002860B3"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8. POST /clear: Clearing</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8.1</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Request</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Fields sent: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986"/>
        <w:gridCol w:w="1264"/>
        <w:gridCol w:w="1083"/>
        <w:gridCol w:w="4693"/>
      </w:tblGrid>
      <w:tr w:rsidR="00E7158B" w:rsidRPr="005F63B8" w:rsidTr="005F63B8">
        <w:trPr>
          <w:cantSplit/>
          <w:tblHeader/>
        </w:trPr>
        <w:tc>
          <w:tcPr>
            <w:tcW w:w="1986"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Field</w:t>
            </w:r>
          </w:p>
        </w:tc>
        <w:tc>
          <w:tcPr>
            <w:tcW w:w="126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Type</w:t>
            </w:r>
          </w:p>
        </w:tc>
        <w:tc>
          <w:tcPr>
            <w:tcW w:w="108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Required</w:t>
            </w:r>
          </w:p>
        </w:tc>
        <w:tc>
          <w:tcPr>
            <w:tcW w:w="469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Description</w:t>
            </w:r>
          </w:p>
        </w:tc>
      </w:tr>
      <w:tr w:rsidR="00E7158B" w:rsidRPr="006D09E8" w:rsidTr="005F63B8">
        <w:trPr>
          <w:cantSplit/>
        </w:trPr>
        <w:tc>
          <w:tcPr>
            <w:tcW w:w="1986"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arena_id</w:t>
            </w:r>
          </w:p>
        </w:tc>
        <w:tc>
          <w:tcPr>
            <w:tcW w:w="126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Must be "default".</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 dog identifier, non-empty string, team number.</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 identifier, non-empty string.</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object</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Clear position.</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position.x</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X coordinate, finite JSON number, in meters, absolute value must not exceed 2000000.</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position.y</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 coordinate, finite JSON number, in meters, absolute value must not exceed 2000000.</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channel</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target jammer channel to be cleared, integer range {1, 2, ..., 20}.</w:t>
            </w:r>
          </w:p>
        </w:tc>
      </w:tr>
    </w:tbl>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Request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"&lt;team number&gt;",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"clear-1",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"position": {"x": 300, "y": 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"channel": 3</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8.2</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Clear Rules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clear radius is 20 meters.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If the specified channel's uncleared jammer is no more than 20 meters from position, the clear succeeds. Note that whether omnidirectional or directional, as long as the specified channel's jammer is no more than 20 meters away, it can be precisely localized and cleared, regardless of the directional jammer's effective coverage angle range.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If the channel has no jammer, the jammer has already been cleared, or the jammer is more than 20 meters away, it is treated as no clearable target found.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same jammer can only be cleared once. Repeatedly clearing an already-cleared jammer returns no clearable target found.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/clear does not switch the Radio-DFE's current channel.</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8.3</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Response Fields</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When accepted=true, the returned fields are: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57"/>
        <w:gridCol w:w="1444"/>
        <w:gridCol w:w="5325"/>
      </w:tblGrid>
      <w:tr w:rsidR="00E7158B" w:rsidRPr="005F63B8" w:rsidTr="005F63B8">
        <w:trPr>
          <w:cantSplit/>
          <w:tblHeader/>
        </w:trPr>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Field</w:t>
            </w:r>
          </w:p>
        </w:tc>
        <w:tc>
          <w:tcPr>
            <w:tcW w:w="144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Type</w:t>
            </w:r>
          </w:p>
        </w:tc>
        <w:tc>
          <w:tcPr>
            <w:tcW w:w="5325"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Description</w:t>
            </w:r>
          </w:p>
        </w:tc>
      </w:tr>
      <w:tr w:rsidR="00E7158B" w:rsidRPr="006D09E8" w:rsidTr="005F63B8">
        <w:trPr>
          <w:cantSplit/>
        </w:trPr>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accepted</w:t>
            </w:r>
          </w:p>
        </w:tc>
        <w:tc>
          <w:tcPr>
            <w:tcW w:w="144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boolean</w:t>
            </w:r>
          </w:p>
        </w:tc>
        <w:tc>
          <w:tcPr>
            <w:tcW w:w="5325"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true.</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real_timestamp_ms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real-world timestamp, in milliseconds.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virtual_time_s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time after this clear completes.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clear_result</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clear result code. Only "success" and "no_target_in_range".</w:t>
            </w:r>
          </w:p>
        </w:tc>
      </w:tr>
    </w:tbl>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8.4</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Two Clear Results</w:t>
      </w:r>
    </w:p>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Successfully cleared: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196,</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"clear_result": "success"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Corresponding meaning:</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clear_result="success".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clear action takes 5 seconds, plus the movement time.</w:t>
      </w:r>
    </w:p>
    <w:p w:rsidR="00E7158B" w:rsidRPr="005F63B8" w:rsidRDefault="006D09E8" w:rsidP="005F63B8">
      <w:pPr>
        <w:ind w:firstLineChars="200" w:firstLine="422"/>
        <w:rPr>
          <w:rFonts w:ascii="Times New Roman" w:hAnsi="Times New Roman"/>
          <w:b/>
          <w:bCs/>
          <w:sz w:val="21"/>
          <w:szCs w:val="21"/>
        </w:rPr>
      </w:pPr>
      <w:r w:rsidRPr="006D09E8">
        <w:rPr>
          <w:rFonts w:ascii="Times New Roman" w:hAnsi="Times New Roman"/>
          <w:b/>
          <w:bCs/>
          <w:sz w:val="21"/>
          <w:szCs w:val="21"/>
        </w:rPr>
        <w:t>No clearable target found: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194,</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"clear_result": "no_target_in_range"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Corresponding meaning:</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clear_result="no_target_in_range".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clear action takes 3 seconds, plus the movement time.</w:t>
      </w:r>
    </w:p>
    <w:p w:rsidR="002860B3" w:rsidRPr="002860B3" w:rsidRDefault="002860B3" w:rsidP="002860B3">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8.5</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Common Reasons the Request Is Not Executed</w:t>
      </w:r>
    </w:p>
    <w:p w:rsidR="005F63B8" w:rsidRDefault="006D09E8" w:rsidP="005F63B8">
      <w:pPr>
        <w:ind w:firstLineChars="200" w:firstLine="420"/>
        <w:rPr>
          <w:rFonts w:ascii="Times New Roman" w:hAnsi="Times New Roman" w:hint="eastAsia"/>
          <w:sz w:val="21"/>
          <w:szCs w:val="21"/>
        </w:rPr>
      </w:pPr>
      <w:r w:rsidRPr="006D09E8">
        <w:rPr>
          <w:rFonts w:ascii="Times New Roman" w:hAnsi="Times New Roman"/>
          <w:sz w:val="21"/>
          <w:szCs w:val="21"/>
        </w:rPr>
        <w:t>Same as /measure; see Section 7.4. The channel of /clear represents the target jammer channel to be cleared, and likewise must be an integer in 1..20; this field does not switch the Radio-DFE's current channel.</w:t>
      </w:r>
    </w:p>
    <w:p w:rsidR="005F63B8" w:rsidRPr="005F63B8" w:rsidRDefault="005F63B8" w:rsidP="006D09E8">
      <w:pPr>
        <w:rPr>
          <w:rFonts w:ascii="Times New Roman" w:hAnsi="Times New Roman"/>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9. POST /exit: Exit the Target Area</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9.1</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Request</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Fields sent: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986"/>
        <w:gridCol w:w="1264"/>
        <w:gridCol w:w="1083"/>
        <w:gridCol w:w="4693"/>
      </w:tblGrid>
      <w:tr w:rsidR="00E7158B" w:rsidRPr="005F63B8" w:rsidTr="005F63B8">
        <w:trPr>
          <w:cantSplit/>
          <w:tblHeader/>
        </w:trPr>
        <w:tc>
          <w:tcPr>
            <w:tcW w:w="1986"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Field</w:t>
            </w:r>
          </w:p>
        </w:tc>
        <w:tc>
          <w:tcPr>
            <w:tcW w:w="126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Type</w:t>
            </w:r>
          </w:p>
        </w:tc>
        <w:tc>
          <w:tcPr>
            <w:tcW w:w="108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Required</w:t>
            </w:r>
          </w:p>
        </w:tc>
        <w:tc>
          <w:tcPr>
            <w:tcW w:w="469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Description</w:t>
            </w:r>
          </w:p>
        </w:tc>
      </w:tr>
      <w:tr w:rsidR="00E7158B" w:rsidRPr="006D09E8" w:rsidTr="005F63B8">
        <w:trPr>
          <w:cantSplit/>
        </w:trPr>
        <w:tc>
          <w:tcPr>
            <w:tcW w:w="1986"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arena_id</w:t>
            </w:r>
          </w:p>
        </w:tc>
        <w:tc>
          <w:tcPr>
            <w:tcW w:w="126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Must be "default".</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Robot dog identifier, non-empty string, team number.</w:t>
            </w:r>
          </w:p>
        </w:tc>
      </w:tr>
      <w:tr w:rsidR="00E7158B" w:rsidRPr="006D09E8">
        <w:trPr>
          <w:cantSplit/>
        </w:trPr>
        <w:tc>
          <w:tcPr>
            <w:tcW w:w="1986"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request_id</w:t>
            </w:r>
          </w:p>
        </w:tc>
        <w:tc>
          <w:tcPr>
            <w:tcW w:w="126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108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Yes</w:t>
            </w:r>
          </w:p>
        </w:tc>
        <w:tc>
          <w:tcPr>
            <w:tcW w:w="46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Request identifier, non-empty string.</w:t>
            </w:r>
          </w:p>
        </w:tc>
      </w:tr>
    </w:tbl>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Request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"&lt;team number&gt;",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"exit-1"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t>9.2</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Response</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When accepted=true, the returned fields are: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57"/>
        <w:gridCol w:w="1444"/>
        <w:gridCol w:w="5325"/>
      </w:tblGrid>
      <w:tr w:rsidR="00E7158B" w:rsidRPr="005F63B8" w:rsidTr="005F63B8">
        <w:trPr>
          <w:cantSplit/>
          <w:tblHeader/>
        </w:trPr>
        <w:tc>
          <w:tcPr>
            <w:tcW w:w="2257"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Field</w:t>
            </w:r>
          </w:p>
        </w:tc>
        <w:tc>
          <w:tcPr>
            <w:tcW w:w="144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Type</w:t>
            </w:r>
          </w:p>
        </w:tc>
        <w:tc>
          <w:tcPr>
            <w:tcW w:w="5325"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Description</w:t>
            </w:r>
          </w:p>
        </w:tc>
      </w:tr>
      <w:tr w:rsidR="00E7158B" w:rsidRPr="006D09E8" w:rsidTr="005F63B8">
        <w:trPr>
          <w:cantSplit/>
        </w:trPr>
        <w:tc>
          <w:tcPr>
            <w:tcW w:w="2257"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accepted</w:t>
            </w:r>
          </w:p>
        </w:tc>
        <w:tc>
          <w:tcPr>
            <w:tcW w:w="144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boolean</w:t>
            </w:r>
          </w:p>
        </w:tc>
        <w:tc>
          <w:tcPr>
            <w:tcW w:w="5325"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true.</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real_timestamp_ms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real-world timestamp, in milliseconds.</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virtual_time_s</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number</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virtual time at exit; /exit does not advance the virtual clock.</w:t>
            </w:r>
          </w:p>
        </w:tc>
      </w:tr>
      <w:tr w:rsidR="00E7158B" w:rsidRPr="006D09E8">
        <w:trPr>
          <w:cantSplit/>
        </w:trPr>
        <w:tc>
          <w:tcPr>
            <w:tcW w:w="2257"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exit_reason</w:t>
            </w:r>
          </w:p>
        </w:tc>
        <w:tc>
          <w:tcPr>
            <w:tcW w:w="14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string</w:t>
            </w:r>
          </w:p>
        </w:tc>
        <w:tc>
          <w:tcPr>
            <w:tcW w:w="532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The exit reason.</w:t>
            </w:r>
          </w:p>
        </w:tc>
      </w:tr>
    </w:tbl>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Possible values of exit_reason: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708"/>
        <w:gridCol w:w="6318"/>
      </w:tblGrid>
      <w:tr w:rsidR="00E7158B" w:rsidRPr="005F63B8" w:rsidTr="005F63B8">
        <w:trPr>
          <w:cantSplit/>
          <w:tblHeader/>
        </w:trPr>
        <w:tc>
          <w:tcPr>
            <w:tcW w:w="2708"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Value</w:t>
            </w:r>
          </w:p>
        </w:tc>
        <w:tc>
          <w:tcPr>
            <w:tcW w:w="6318"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Meaning</w:t>
            </w:r>
          </w:p>
        </w:tc>
      </w:tr>
      <w:tr w:rsidR="00E7158B" w:rsidRPr="006D09E8" w:rsidTr="005F63B8">
        <w:trPr>
          <w:cantSplit/>
        </w:trPr>
        <w:tc>
          <w:tcPr>
            <w:tcW w:w="2708"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user_exit</w:t>
            </w:r>
          </w:p>
        </w:tc>
        <w:tc>
          <w:tcPr>
            <w:tcW w:w="6318"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Proactively calls /exit to exit.</w:t>
            </w:r>
          </w:p>
        </w:tc>
      </w:tr>
    </w:tbl>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/exit uses the same request_id idempotency rule as the other actions. Timeout and manual abort directly end the test and close the interface, without returning the reason through a post-hoc /exit.</w:t>
      </w:r>
    </w:p>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Response example: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"accepted":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"real_timestamp_ms": 1760000000000,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"virtual_time_s": 199,</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"exit_reason": "user_exit"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2860B3" w:rsidRPr="002860B3" w:rsidRDefault="002860B3" w:rsidP="002860B3">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ind w:firstLineChars="200" w:firstLine="422"/>
        <w:jc w:val="both"/>
        <w:rPr>
          <w:rFonts w:ascii="Times New Roman" w:hAnsi="Times New Roman"/>
          <w:color w:val="auto"/>
          <w:kern w:val="2"/>
          <w:sz w:val="21"/>
          <w:szCs w:val="21"/>
        </w:rPr>
      </w:pPr>
      <w:r w:rsidRPr="006D09E8">
        <w:rPr>
          <w:rFonts w:ascii="Times New Roman" w:hAnsi="Times New Roman"/>
          <w:color w:val="auto"/>
          <w:kern w:val="2"/>
          <w:sz w:val="21"/>
          <w:szCs w:val="21"/>
        </w:rPr>
        <w:lastRenderedPageBreak/>
        <w:t>9.3</w:t>
      </w:r>
      <w:r w:rsidR="005F63B8">
        <w:rPr>
          <w:rFonts w:ascii="Times New Roman" w:hAnsi="Times New Roman" w:hint="eastAsia"/>
          <w:color w:val="auto"/>
          <w:kern w:val="2"/>
          <w:sz w:val="21"/>
          <w:szCs w:val="21"/>
        </w:rPr>
        <w:t>.</w:t>
      </w:r>
      <w:r w:rsidRPr="006D09E8">
        <w:rPr>
          <w:rFonts w:ascii="Times New Roman" w:hAnsi="Times New Roman"/>
          <w:color w:val="auto"/>
          <w:kern w:val="2"/>
          <w:sz w:val="21"/>
          <w:szCs w:val="21"/>
        </w:rPr>
        <w:t xml:space="preserve"> Common Reasons the Request Is Not Executed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200 with accepted=false: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/enter has not been successfully called.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arena_id is not "default".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robot_id does not match the currently logged-in team number.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contains undeclared fields.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HTTP 400:</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request body is not legal JSON, or it contains duplicate keys.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Missing arena_id, robot_id, or request_id.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format of robot_id or request_id is invalid.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the test has ended or the interface is not open, the connection may fail directly with no HTTP response. Do not call /exit to query the reason after the test ends.</w:t>
      </w:r>
    </w:p>
    <w:p w:rsidR="002860B3" w:rsidRPr="002860B3" w:rsidRDefault="002860B3"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10. Complete Timing Example</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This example only illustrates the command meanings and the virtual time cost computation; it does not represent a search strategy.</w:t>
      </w:r>
    </w:p>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Command sequence: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554"/>
        <w:gridCol w:w="1055"/>
        <w:gridCol w:w="1020"/>
        <w:gridCol w:w="1080"/>
        <w:gridCol w:w="869"/>
        <w:gridCol w:w="687"/>
        <w:gridCol w:w="955"/>
        <w:gridCol w:w="1370"/>
        <w:gridCol w:w="646"/>
        <w:gridCol w:w="790"/>
      </w:tblGrid>
      <w:tr w:rsidR="00E7158B" w:rsidRPr="005F63B8" w:rsidTr="005F63B8">
        <w:trPr>
          <w:cantSplit/>
          <w:tblHeader/>
        </w:trPr>
        <w:tc>
          <w:tcPr>
            <w:tcW w:w="451"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Step</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Command</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Position parameter</w:t>
            </w:r>
          </w:p>
        </w:tc>
        <w:tc>
          <w:tcPr>
            <w:tcW w:w="153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Channel parameter meaning</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Move distance (m)</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Move time (s)</w:t>
            </w:r>
          </w:p>
        </w:tc>
        <w:tc>
          <w:tcPr>
            <w:tcW w:w="99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Channel-switch time (s)</w:t>
            </w:r>
          </w:p>
        </w:tc>
        <w:tc>
          <w:tcPr>
            <w:tcW w:w="99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Measure/clear action time (s)</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Total time of this step (s)</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E7158B" w:rsidRPr="005F63B8" w:rsidRDefault="006D09E8" w:rsidP="006D09E8">
            <w:pPr>
              <w:jc w:val="center"/>
              <w:rPr>
                <w:rFonts w:ascii="Times New Roman" w:hAnsi="Times New Roman"/>
                <w:sz w:val="21"/>
                <w:szCs w:val="21"/>
              </w:rPr>
            </w:pPr>
            <w:r w:rsidRPr="005F63B8">
              <w:rPr>
                <w:rFonts w:ascii="Times New Roman" w:hAnsi="Times New Roman"/>
                <w:bCs/>
                <w:sz w:val="21"/>
                <w:szCs w:val="21"/>
              </w:rPr>
              <w:t>Virtual time (s)</w:t>
            </w:r>
          </w:p>
        </w:tc>
      </w:tr>
      <w:tr w:rsidR="00E7158B" w:rsidRPr="006D09E8" w:rsidTr="005F63B8">
        <w:trPr>
          <w:cantSplit/>
        </w:trPr>
        <w:tc>
          <w:tcPr>
            <w:tcW w:w="451"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/enter</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w:t>
            </w:r>
          </w:p>
        </w:tc>
        <w:tc>
          <w:tcPr>
            <w:tcW w:w="153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r>
      <w:tr w:rsidR="00E7158B" w:rsidRPr="006D09E8">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2</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(300,400)</w:t>
            </w:r>
          </w:p>
        </w:tc>
        <w:tc>
          <w:tcPr>
            <w:tcW w:w="153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 channel 1</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500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100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105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105</w:t>
            </w:r>
          </w:p>
        </w:tc>
      </w:tr>
      <w:tr w:rsidR="00E7158B" w:rsidRPr="006D09E8">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(300,400)</w:t>
            </w:r>
          </w:p>
        </w:tc>
        <w:tc>
          <w:tcPr>
            <w:tcW w:w="153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 channel 2</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6</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111</w:t>
            </w:r>
          </w:p>
        </w:tc>
      </w:tr>
      <w:tr w:rsidR="00E7158B" w:rsidRPr="006D09E8">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/clear</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(300,0)</w:t>
            </w:r>
          </w:p>
        </w:tc>
        <w:tc>
          <w:tcPr>
            <w:tcW w:w="153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Target jammer channel 3</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400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80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83</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194</w:t>
            </w:r>
          </w:p>
        </w:tc>
      </w:tr>
      <w:tr w:rsidR="00E7158B" w:rsidRPr="006D09E8">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(300,0)</w:t>
            </w:r>
          </w:p>
        </w:tc>
        <w:tc>
          <w:tcPr>
            <w:tcW w:w="153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Measure channel 2</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199</w:t>
            </w:r>
          </w:p>
        </w:tc>
      </w:tr>
      <w:tr w:rsidR="00E7158B" w:rsidRPr="006D09E8">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6</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/exit</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w:t>
            </w:r>
          </w:p>
        </w:tc>
        <w:tc>
          <w:tcPr>
            <w:tcW w:w="153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0</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E7158B" w:rsidRPr="006D09E8" w:rsidRDefault="006D09E8" w:rsidP="006D09E8">
            <w:pPr>
              <w:rPr>
                <w:rFonts w:ascii="Times New Roman" w:hAnsi="Times New Roman"/>
                <w:sz w:val="21"/>
                <w:szCs w:val="21"/>
              </w:rPr>
            </w:pPr>
            <w:r w:rsidRPr="006D09E8">
              <w:rPr>
                <w:rFonts w:ascii="Times New Roman" w:hAnsi="Times New Roman"/>
                <w:sz w:val="21"/>
                <w:szCs w:val="21"/>
              </w:rPr>
              <w:t>199</w:t>
            </w:r>
          </w:p>
        </w:tc>
      </w:tr>
    </w:tbl>
    <w:p w:rsidR="00E7158B" w:rsidRPr="006D09E8" w:rsidRDefault="006D09E8" w:rsidP="005F63B8">
      <w:pPr>
        <w:ind w:firstLineChars="200" w:firstLine="420"/>
        <w:rPr>
          <w:rFonts w:ascii="Times New Roman" w:hAnsi="Times New Roman"/>
          <w:sz w:val="21"/>
          <w:szCs w:val="21"/>
        </w:rPr>
      </w:pPr>
      <w:r w:rsidRPr="006D09E8">
        <w:rPr>
          <w:rFonts w:ascii="Times New Roman" w:hAnsi="Times New Roman"/>
          <w:sz w:val="21"/>
          <w:szCs w:val="21"/>
        </w:rPr>
        <w:t>Key notes: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Step 2: from (0,0) to (300,400), the movement distance is 500 meters and the movement time is 100 seconds; the measurement channel is 1, the same as the initial channel, so no channel switch is needed.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Step 3: the position is unchanged, but the measurement channel changes from 1 to 2, producing 1 second of channel-switch time.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Step 4 is /clear; channel 3 is the target jammer channel, not a Radio-DFE channel switch; this example assumes no clearable target is found, so the clear action time is 3 seconds.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Step 5 is /measure on channel 2 again; the Radio-DFE still keeps channel 2 from Step 3's measurement, so there is no channel-switch time.</w:t>
      </w:r>
    </w:p>
    <w:p w:rsidR="005F63B8" w:rsidRPr="005F63B8" w:rsidRDefault="005F63B8"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11. Example Program</w:t>
      </w:r>
    </w:p>
    <w:p w:rsidR="00E7158B" w:rsidRDefault="006D09E8" w:rsidP="005F63B8">
      <w:pPr>
        <w:ind w:firstLineChars="200" w:firstLine="420"/>
        <w:rPr>
          <w:rFonts w:ascii="Times New Roman" w:hAnsi="Times New Roman" w:hint="eastAsia"/>
          <w:sz w:val="21"/>
          <w:szCs w:val="21"/>
        </w:rPr>
      </w:pPr>
      <w:r w:rsidRPr="006D09E8">
        <w:rPr>
          <w:rFonts w:ascii="Times New Roman" w:hAnsi="Times New Roman"/>
          <w:sz w:val="21"/>
          <w:szCs w:val="21"/>
        </w:rPr>
        <w:t>The following code only demonstrates how to send the 4 types of requests and read the responses; it does not include a search strategy.</w:t>
      </w:r>
    </w:p>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Python version: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import json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from urllib.request import Request, urlopen</w:t>
      </w:r>
    </w:p>
    <w:p w:rsidR="00E7158B" w:rsidRPr="006D09E8" w:rsidRDefault="00E7158B" w:rsidP="006D09E8">
      <w:pPr>
        <w:shd w:val="clear" w:color="auto" w:fill="F2F2F2"/>
        <w:rPr>
          <w:rFonts w:ascii="Times New Roman" w:hAnsi="Times New Roman"/>
          <w:sz w:val="21"/>
          <w:szCs w:val="21"/>
        </w:rPr>
      </w:pP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Change to your own team number</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BASE_URL = "http://127.0.0.1:2026"</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ROBOT_ID = "&lt;team number&gt;"</w:t>
      </w:r>
    </w:p>
    <w:p w:rsidR="00E7158B" w:rsidRPr="006D09E8" w:rsidRDefault="00E7158B" w:rsidP="006D09E8">
      <w:pPr>
        <w:shd w:val="clear" w:color="auto" w:fill="F2F2F2"/>
        <w:rPr>
          <w:rFonts w:ascii="Times New Roman" w:hAnsi="Times New Roman"/>
          <w:sz w:val="21"/>
          <w:szCs w:val="21"/>
        </w:rPr>
      </w:pP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def post(path, payload):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 = Request(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BASE_URL + path,</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data=json.dumps(payload).encode("utf-8"),</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headers={"Content-Type": "application/json"},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method="POST",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with urlopen(request, timeout=5) as http_response: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response = json.loads(http_response.read().decode("utf-8"))</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print(path, response)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 response</w:t>
      </w:r>
    </w:p>
    <w:p w:rsidR="00E7158B" w:rsidRPr="006D09E8" w:rsidRDefault="00E7158B" w:rsidP="006D09E8">
      <w:pPr>
        <w:shd w:val="clear" w:color="auto" w:fill="F2F2F2"/>
        <w:rPr>
          <w:rFonts w:ascii="Times New Roman" w:hAnsi="Times New Roman"/>
          <w:sz w:val="21"/>
          <w:szCs w:val="21"/>
        </w:rPr>
      </w:pP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def base(request_id):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ROBOT_ID,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request_id,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w:t>
      </w:r>
    </w:p>
    <w:p w:rsidR="00E7158B" w:rsidRPr="006D09E8" w:rsidRDefault="00E7158B" w:rsidP="006D09E8">
      <w:pPr>
        <w:shd w:val="clear" w:color="auto" w:fill="F2F2F2"/>
        <w:rPr>
          <w:rFonts w:ascii="Times New Roman" w:hAnsi="Times New Roman"/>
          <w:sz w:val="21"/>
          <w:szCs w:val="21"/>
        </w:rPr>
      </w:pP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def action(request_id, x, y, channel):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lastRenderedPageBreak/>
        <w:t xml:space="preserve">    payload = base(request_id)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payload["position"] = {"x": x, "y": y}</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payload["channel"] = channel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 payload</w:t>
      </w:r>
    </w:p>
    <w:p w:rsidR="00E7158B" w:rsidRPr="006D09E8" w:rsidRDefault="00E7158B" w:rsidP="006D09E8">
      <w:pPr>
        <w:shd w:val="clear" w:color="auto" w:fill="F2F2F2"/>
        <w:rPr>
          <w:rFonts w:ascii="Times New Roman" w:hAnsi="Times New Roman"/>
          <w:sz w:val="21"/>
          <w:szCs w:val="21"/>
        </w:rPr>
      </w:pP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def main():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enter_response = post("/enter", base("enter-1"))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enter_response.get("accepted") is not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print("enter failed")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remaining_time = enter_response["remaining_real_duration_s"]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print("Real time available this run:", remaining_time, "seconds")</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 The same four actions as the timing example in Section 10.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actions =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action("measure-1", 300, 400, 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action("measure-2", 300, 400, 2)),</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("/clear", action("clear-1", 300, 0, 3)),</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action("measure-3", 300, 0, 2)),</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for path, payload in actions: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 If retrying this action due to a network failure, reuse this payload and its request_id.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response = post(path, payload)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response.get("accepted") is not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print("request not executed")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path == "/measure":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response["measure_result"] == "direction":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print("Bearing:", response["svd_deg"], "degrees")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elif response["measure_result"] == "near":</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print("Too close, no bearing")</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print("No signal measured")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lastRenderedPageBreak/>
        <w:t xml:space="preserve">            if response["clear_result"] == "success":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print("Clear succeeded")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print("No target near the clear position")</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exit_response = post("/exit", base("exit-1"))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exit_response.get("accepted") is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print("Exit reason:", exit_response["exit_reason"])</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main()</w:t>
      </w:r>
    </w:p>
    <w:p w:rsidR="005F63B8" w:rsidRPr="005F63B8" w:rsidRDefault="005F63B8" w:rsidP="006D09E8">
      <w:pPr>
        <w:rPr>
          <w:rFonts w:ascii="Times New Roman" w:hAnsi="Times New Roman" w:hint="eastAsia"/>
          <w:bCs/>
          <w:sz w:val="21"/>
          <w:szCs w:val="21"/>
        </w:rPr>
      </w:pPr>
    </w:p>
    <w:p w:rsidR="00E7158B" w:rsidRPr="006D09E8" w:rsidRDefault="006D09E8" w:rsidP="005F63B8">
      <w:pPr>
        <w:ind w:firstLineChars="200" w:firstLine="422"/>
        <w:rPr>
          <w:rFonts w:ascii="Times New Roman" w:hAnsi="Times New Roman"/>
          <w:sz w:val="21"/>
          <w:szCs w:val="21"/>
        </w:rPr>
      </w:pPr>
      <w:r w:rsidRPr="006D09E8">
        <w:rPr>
          <w:rFonts w:ascii="Times New Roman" w:hAnsi="Times New Roman"/>
          <w:b/>
          <w:bCs/>
          <w:sz w:val="21"/>
          <w:szCs w:val="21"/>
        </w:rPr>
        <w:t>Matlab version: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function demo_robot()</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Change to your own team number.</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baseUrl = 'http://127.0.0.1:2026';</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robotId = '&lt;team number&gt;';</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options = weboptions('MediaType', 'application/json', 'Timeout', 5);</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enterRequest = baseRequest(robotId, 'enter-1');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enterResponse = post(baseUrl, '/enter', enterRequest, options);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if enterResponse.accepted ~=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fprintf('enter failed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remainingTime = enterResponse.remaining_real_duration_s;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fprintf('Real time available this run: %d seconds ', remainingTime);</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The same four actions as the timing example in Section 10.</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actions =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actionRequest(robotId, 'measure-1', 300, 400, 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actionRequest(robotId, 'measure-2', 300, 400, 2);</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'/clear', actionRequest(robotId, 'clear-1', 300, 0, 3);</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'/measure', actionRequest(robotId, 'measure-3', 300, 0, 2)</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for i = 1:size(actions, 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lastRenderedPageBreak/>
        <w:t xml:space="preserve">    path = actions{i, 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payload = actions{i, 2};</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 If retrying this action due to a network failure, reuse this payload and its request_id.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response = post(baseUrl, path, payload, options);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response.accepted ~=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fprintf('request not executed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return;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strcmp(path, '/measure')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strcmp(response.measure_result, 'direction')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fprintf('Bearing: %.2f degrees ', response.svd_deg);</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elseif strcmp(response.measure_result, 'near')</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fprintf('Too close, no bearing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fprintf('No signal measured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end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if strcmp(response.clear_result, 'success')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fprintf('Clear succeeded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else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fprintf('No target near the clear position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end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end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exitRequest = baseRequest(robotId, 'exit-1');</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exitResponse = post(baseUrl, '/exit', exitRequest, options);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if exitResponse.accepted == true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fprintf('Exit reason: %s ', exitResponse.exit_reason);</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function request = baseRequest(robotId, requestId)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request = struct(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'arena_id', 'default',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'robot_id', robotId, ...</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 xml:space="preserve">    'request_id', requestId);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lastRenderedPageBreak/>
        <w:t>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function request = actionRequest(robotId, requestId, x, y, channel)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request = baseRequest(robotId, requestId);</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request.position = struct('x', x, 'y', y);</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request.channel = channel;</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E7158B" w:rsidRPr="006D09E8" w:rsidRDefault="00E7158B" w:rsidP="006D09E8">
      <w:pPr>
        <w:shd w:val="clear" w:color="auto" w:fill="F2F2F2"/>
        <w:rPr>
          <w:rFonts w:ascii="Times New Roman" w:hAnsi="Times New Roman"/>
          <w:sz w:val="21"/>
          <w:szCs w:val="21"/>
        </w:rPr>
      </w:pP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function response = post(baseUrl, path, payload, options)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response = webwrite([baseUrl path], payload, options);</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fprintf('%s  %s ', path, jsonencode(response));</w:t>
      </w:r>
    </w:p>
    <w:p w:rsidR="00E7158B" w:rsidRPr="006D09E8" w:rsidRDefault="006D09E8" w:rsidP="006D09E8">
      <w:pPr>
        <w:shd w:val="clear" w:color="auto" w:fill="F2F2F2"/>
        <w:rPr>
          <w:rFonts w:ascii="Times New Roman" w:hAnsi="Times New Roman"/>
          <w:sz w:val="21"/>
          <w:szCs w:val="21"/>
        </w:rPr>
      </w:pPr>
      <w:r w:rsidRPr="006D09E8">
        <w:rPr>
          <w:rFonts w:ascii="Times New Roman" w:hAnsi="Times New Roman"/>
          <w:sz w:val="21"/>
          <w:szCs w:val="21"/>
        </w:rPr>
        <w:t>end</w:t>
      </w:r>
    </w:p>
    <w:p w:rsidR="005F63B8" w:rsidRPr="005F63B8" w:rsidRDefault="005F63B8" w:rsidP="006D09E8">
      <w:pPr>
        <w:pStyle w:val="1"/>
        <w:spacing w:before="0" w:after="0"/>
        <w:jc w:val="both"/>
        <w:rPr>
          <w:rFonts w:ascii="Times New Roman" w:hAnsi="Times New Roman" w:hint="eastAsia"/>
          <w:b w:val="0"/>
          <w:color w:val="auto"/>
          <w:kern w:val="2"/>
          <w:sz w:val="21"/>
          <w:szCs w:val="21"/>
        </w:rPr>
      </w:pPr>
    </w:p>
    <w:p w:rsidR="00E7158B" w:rsidRPr="006D09E8" w:rsidRDefault="006D09E8" w:rsidP="006D09E8">
      <w:pPr>
        <w:pStyle w:val="1"/>
        <w:spacing w:before="0" w:after="0"/>
        <w:jc w:val="both"/>
        <w:rPr>
          <w:rFonts w:ascii="Times New Roman" w:hAnsi="Times New Roman"/>
          <w:color w:val="auto"/>
          <w:kern w:val="2"/>
          <w:sz w:val="21"/>
          <w:szCs w:val="21"/>
        </w:rPr>
      </w:pPr>
      <w:r w:rsidRPr="006D09E8">
        <w:rPr>
          <w:rFonts w:ascii="Times New Roman" w:hAnsi="Times New Roman"/>
          <w:color w:val="auto"/>
          <w:kern w:val="2"/>
          <w:sz w:val="21"/>
          <w:szCs w:val="21"/>
        </w:rPr>
        <w:t>12. Programming Notes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First log in online in the simulator, start the test, and wait for the interface to show that the robot dog interface is ready.</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Use the currently logged-in team number as robot_id.</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Use a new request_id for each new action; reuse the original ID and the original request content only when retrying an exactly identical action.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Wait for the responses one by one; do not send different actions concurrently; normal serial legal actions have no rate limit.</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Check both the HTTP status and accepted. When accepted=false, the action has not taken effect, and virtual_time_s=0 is not the current virtual time.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Use the remaining_real_duration_s returned by /enter to control the real run time; do not assume a fixed 1200 seconds.</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5 seconds added by each measurement is a virtual time cost; it is not necessary to wait 5 seconds in reality.</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Only read svd_deg when measure_result="direction", and note that it is not an accurate true azimuth; there is error.</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/clear does not switch the Radio-DFE channel; only a successful /measure may update the current channel.</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no_signal does not mean there is definitely no jammer nearby; it may also be beyond the reception range or outside the directional coverage range.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After the test ends due to timeout, abort, or other reasons, the interface closes; do not try to call /exit to query the reason.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When judging JSON values in the program, use the actual strings direction, near, no_signal, success, no_target_in_range, and user_exit, and so on; do not rely on the Chinese explanations in the interface.</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lastRenderedPageBreak/>
        <w:t>The robot dog program should record the command sequence, the response information, and so on during the test on its own; the simulator does not have this function.</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Before the countdown ends, after the test ends, or when the interface is not open, the connection may fail directly with no JSON body.</w:t>
      </w:r>
    </w:p>
    <w:p w:rsidR="00E7158B" w:rsidRPr="006D09E8" w:rsidRDefault="006D09E8" w:rsidP="006D09E8">
      <w:pPr>
        <w:pStyle w:val="a4"/>
        <w:numPr>
          <w:ilvl w:val="0"/>
          <w:numId w:val="2"/>
        </w:numPr>
        <w:rPr>
          <w:rFonts w:ascii="Times New Roman" w:hAnsi="Times New Roman"/>
          <w:sz w:val="21"/>
          <w:szCs w:val="21"/>
        </w:rPr>
      </w:pPr>
      <w:r w:rsidRPr="006D09E8">
        <w:rPr>
          <w:rFonts w:ascii="Times New Roman" w:hAnsi="Times New Roman"/>
          <w:sz w:val="21"/>
          <w:szCs w:val="21"/>
        </w:rPr>
        <w:t>The encrypted log file upload limit is 2MB, unrelated to the robot dog interface protocol; the robot dog program should avoid abnormally high-frequency loops.</w:t>
      </w:r>
    </w:p>
    <w:sectPr w:rsidR="00E7158B" w:rsidRPr="006D09E8" w:rsidSect="00A66352">
      <w:pgSz w:w="11906" w:h="16838"/>
      <w:pgMar w:top="1440" w:right="1440" w:bottom="1440" w:left="1440"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7B0" w:rsidRDefault="002B57B0">
      <w:r>
        <w:separator/>
      </w:r>
    </w:p>
  </w:endnote>
  <w:endnote w:type="continuationSeparator" w:id="0">
    <w:p w:rsidR="002B57B0" w:rsidRDefault="002B57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等线 Light">
    <w:altName w:val="Meiryo"/>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7B0" w:rsidRDefault="002B57B0">
      <w:r>
        <w:separator/>
      </w:r>
    </w:p>
  </w:footnote>
  <w:footnote w:type="continuationSeparator" w:id="0">
    <w:p w:rsidR="002B57B0" w:rsidRDefault="002B57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22869"/>
    <w:multiLevelType w:val="hybridMultilevel"/>
    <w:tmpl w:val="F198E7B6"/>
    <w:lvl w:ilvl="0" w:tplc="B1244092">
      <w:start w:val="1"/>
      <w:numFmt w:val="bullet"/>
      <w:lvlText w:val="•"/>
      <w:lvlJc w:val="left"/>
      <w:pPr>
        <w:ind w:left="480" w:hanging="240"/>
      </w:pPr>
    </w:lvl>
    <w:lvl w:ilvl="1" w:tplc="7E0AA7FA">
      <w:numFmt w:val="decimal"/>
      <w:lvlText w:val=""/>
      <w:lvlJc w:val="left"/>
    </w:lvl>
    <w:lvl w:ilvl="2" w:tplc="B8B81D84">
      <w:numFmt w:val="decimal"/>
      <w:lvlText w:val=""/>
      <w:lvlJc w:val="left"/>
    </w:lvl>
    <w:lvl w:ilvl="3" w:tplc="C888AA7C">
      <w:numFmt w:val="decimal"/>
      <w:lvlText w:val=""/>
      <w:lvlJc w:val="left"/>
    </w:lvl>
    <w:lvl w:ilvl="4" w:tplc="0156BEDA">
      <w:numFmt w:val="decimal"/>
      <w:lvlText w:val=""/>
      <w:lvlJc w:val="left"/>
    </w:lvl>
    <w:lvl w:ilvl="5" w:tplc="6260636E">
      <w:numFmt w:val="decimal"/>
      <w:lvlText w:val=""/>
      <w:lvlJc w:val="left"/>
    </w:lvl>
    <w:lvl w:ilvl="6" w:tplc="D80A9214">
      <w:numFmt w:val="decimal"/>
      <w:lvlText w:val=""/>
      <w:lvlJc w:val="left"/>
    </w:lvl>
    <w:lvl w:ilvl="7" w:tplc="AE44146C">
      <w:numFmt w:val="decimal"/>
      <w:lvlText w:val=""/>
      <w:lvlJc w:val="left"/>
    </w:lvl>
    <w:lvl w:ilvl="8" w:tplc="DC9CFF0E">
      <w:numFmt w:val="decimal"/>
      <w:lvlText w:val=""/>
      <w:lvlJc w:val="left"/>
    </w:lvl>
  </w:abstractNum>
  <w:abstractNum w:abstractNumId="1">
    <w:nsid w:val="26AE136A"/>
    <w:multiLevelType w:val="hybridMultilevel"/>
    <w:tmpl w:val="DC4CCF22"/>
    <w:lvl w:ilvl="0" w:tplc="CF84A086">
      <w:start w:val="1"/>
      <w:numFmt w:val="bullet"/>
      <w:lvlText w:val="●"/>
      <w:lvlJc w:val="left"/>
      <w:pPr>
        <w:ind w:left="720" w:hanging="360"/>
      </w:pPr>
    </w:lvl>
    <w:lvl w:ilvl="1" w:tplc="B46E68E8">
      <w:start w:val="1"/>
      <w:numFmt w:val="bullet"/>
      <w:lvlText w:val="○"/>
      <w:lvlJc w:val="left"/>
      <w:pPr>
        <w:ind w:left="1440" w:hanging="360"/>
      </w:pPr>
    </w:lvl>
    <w:lvl w:ilvl="2" w:tplc="EBE8D412">
      <w:start w:val="1"/>
      <w:numFmt w:val="bullet"/>
      <w:lvlText w:val="■"/>
      <w:lvlJc w:val="left"/>
      <w:pPr>
        <w:ind w:left="2160" w:hanging="360"/>
      </w:pPr>
    </w:lvl>
    <w:lvl w:ilvl="3" w:tplc="6E1EE7F6">
      <w:start w:val="1"/>
      <w:numFmt w:val="bullet"/>
      <w:lvlText w:val="●"/>
      <w:lvlJc w:val="left"/>
      <w:pPr>
        <w:ind w:left="2880" w:hanging="360"/>
      </w:pPr>
    </w:lvl>
    <w:lvl w:ilvl="4" w:tplc="76FE6470">
      <w:start w:val="1"/>
      <w:numFmt w:val="bullet"/>
      <w:lvlText w:val="○"/>
      <w:lvlJc w:val="left"/>
      <w:pPr>
        <w:ind w:left="3600" w:hanging="360"/>
      </w:pPr>
    </w:lvl>
    <w:lvl w:ilvl="5" w:tplc="B2166A0A">
      <w:start w:val="1"/>
      <w:numFmt w:val="bullet"/>
      <w:lvlText w:val="■"/>
      <w:lvlJc w:val="left"/>
      <w:pPr>
        <w:ind w:left="4320" w:hanging="360"/>
      </w:pPr>
    </w:lvl>
    <w:lvl w:ilvl="6" w:tplc="69DCB828">
      <w:start w:val="1"/>
      <w:numFmt w:val="bullet"/>
      <w:lvlText w:val="●"/>
      <w:lvlJc w:val="left"/>
      <w:pPr>
        <w:ind w:left="5040" w:hanging="360"/>
      </w:pPr>
    </w:lvl>
    <w:lvl w:ilvl="7" w:tplc="6AC0A326">
      <w:start w:val="1"/>
      <w:numFmt w:val="bullet"/>
      <w:lvlText w:val="●"/>
      <w:lvlJc w:val="left"/>
      <w:pPr>
        <w:ind w:left="5760" w:hanging="360"/>
      </w:pPr>
    </w:lvl>
    <w:lvl w:ilvl="8" w:tplc="852EC4D6">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hdrShapeDefaults>
    <o:shapedefaults v:ext="edit" spidmax="3074"/>
  </w:hdrShapeDefaults>
  <w:footnotePr>
    <w:footnote w:id="-1"/>
    <w:footnote w:id="0"/>
  </w:footnotePr>
  <w:endnotePr>
    <w:endnote w:id="-1"/>
    <w:endnote w:id="0"/>
  </w:endnotePr>
  <w:compat>
    <w:useFELayout/>
  </w:compat>
  <w:rsids>
    <w:rsidRoot w:val="00E7158B"/>
    <w:rsid w:val="001068EA"/>
    <w:rsid w:val="00127E7E"/>
    <w:rsid w:val="002860B3"/>
    <w:rsid w:val="002A4F04"/>
    <w:rsid w:val="002B57B0"/>
    <w:rsid w:val="005307E1"/>
    <w:rsid w:val="005D3C99"/>
    <w:rsid w:val="005F63B8"/>
    <w:rsid w:val="006D09E8"/>
    <w:rsid w:val="008B550D"/>
    <w:rsid w:val="008C447C"/>
    <w:rsid w:val="00A375A0"/>
    <w:rsid w:val="00A66352"/>
    <w:rsid w:val="00B328ED"/>
    <w:rsid w:val="00E346CD"/>
    <w:rsid w:val="00E7158B"/>
    <w:rsid w:val="00EA47E6"/>
    <w:rsid w:val="00F603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52"/>
    <w:pPr>
      <w:widowControl w:val="0"/>
    </w:pPr>
  </w:style>
  <w:style w:type="paragraph" w:styleId="1">
    <w:name w:val="heading 1"/>
    <w:uiPriority w:val="9"/>
    <w:qFormat/>
    <w:rsid w:val="00A66352"/>
    <w:pPr>
      <w:spacing w:before="240" w:after="140"/>
      <w:outlineLvl w:val="0"/>
    </w:pPr>
    <w:rPr>
      <w:b/>
      <w:bCs/>
      <w:color w:val="1F3864"/>
      <w:sz w:val="30"/>
      <w:szCs w:val="30"/>
    </w:rPr>
  </w:style>
  <w:style w:type="paragraph" w:styleId="2">
    <w:name w:val="heading 2"/>
    <w:uiPriority w:val="9"/>
    <w:unhideWhenUsed/>
    <w:qFormat/>
    <w:rsid w:val="00A66352"/>
    <w:pPr>
      <w:spacing w:before="180" w:after="100"/>
      <w:outlineLvl w:val="1"/>
    </w:pPr>
    <w:rPr>
      <w:b/>
      <w:bCs/>
      <w:color w:val="1F3864"/>
      <w:sz w:val="25"/>
      <w:szCs w:val="25"/>
    </w:rPr>
  </w:style>
  <w:style w:type="paragraph" w:styleId="3">
    <w:name w:val="heading 3"/>
    <w:uiPriority w:val="9"/>
    <w:semiHidden/>
    <w:unhideWhenUsed/>
    <w:qFormat/>
    <w:rsid w:val="00A66352"/>
    <w:pPr>
      <w:outlineLvl w:val="2"/>
    </w:pPr>
    <w:rPr>
      <w:color w:val="1F4D78"/>
      <w:sz w:val="24"/>
      <w:szCs w:val="24"/>
    </w:rPr>
  </w:style>
  <w:style w:type="paragraph" w:styleId="4">
    <w:name w:val="heading 4"/>
    <w:uiPriority w:val="9"/>
    <w:semiHidden/>
    <w:unhideWhenUsed/>
    <w:qFormat/>
    <w:rsid w:val="00A66352"/>
    <w:pPr>
      <w:outlineLvl w:val="3"/>
    </w:pPr>
    <w:rPr>
      <w:i/>
      <w:iCs/>
      <w:color w:val="2E74B5"/>
    </w:rPr>
  </w:style>
  <w:style w:type="paragraph" w:styleId="5">
    <w:name w:val="heading 5"/>
    <w:uiPriority w:val="9"/>
    <w:semiHidden/>
    <w:unhideWhenUsed/>
    <w:qFormat/>
    <w:rsid w:val="00A66352"/>
    <w:pPr>
      <w:outlineLvl w:val="4"/>
    </w:pPr>
    <w:rPr>
      <w:color w:val="2E74B5"/>
    </w:rPr>
  </w:style>
  <w:style w:type="paragraph" w:styleId="6">
    <w:name w:val="heading 6"/>
    <w:uiPriority w:val="9"/>
    <w:semiHidden/>
    <w:unhideWhenUsed/>
    <w:qFormat/>
    <w:rsid w:val="00A66352"/>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sid w:val="00A66352"/>
    <w:rPr>
      <w:sz w:val="56"/>
      <w:szCs w:val="56"/>
    </w:rPr>
  </w:style>
  <w:style w:type="paragraph" w:customStyle="1" w:styleId="10">
    <w:name w:val="要点1"/>
    <w:qFormat/>
    <w:rsid w:val="00A66352"/>
    <w:rPr>
      <w:b/>
      <w:bCs/>
    </w:rPr>
  </w:style>
  <w:style w:type="paragraph" w:styleId="a4">
    <w:name w:val="List Paragraph"/>
    <w:qFormat/>
    <w:rsid w:val="00A66352"/>
  </w:style>
  <w:style w:type="character" w:styleId="a5">
    <w:name w:val="Hyperlink"/>
    <w:uiPriority w:val="99"/>
    <w:unhideWhenUsed/>
    <w:rsid w:val="00A66352"/>
    <w:rPr>
      <w:color w:val="0563C1"/>
      <w:u w:val="single"/>
    </w:rPr>
  </w:style>
  <w:style w:type="character" w:styleId="a6">
    <w:name w:val="footnote reference"/>
    <w:uiPriority w:val="99"/>
    <w:semiHidden/>
    <w:unhideWhenUsed/>
    <w:rsid w:val="00A66352"/>
    <w:rPr>
      <w:vertAlign w:val="superscript"/>
    </w:rPr>
  </w:style>
  <w:style w:type="paragraph" w:styleId="a7">
    <w:name w:val="footnote text"/>
    <w:link w:val="Char"/>
    <w:uiPriority w:val="99"/>
    <w:semiHidden/>
    <w:unhideWhenUsed/>
    <w:rsid w:val="00A66352"/>
    <w:rPr>
      <w:sz w:val="20"/>
      <w:szCs w:val="20"/>
    </w:rPr>
  </w:style>
  <w:style w:type="character" w:customStyle="1" w:styleId="Char">
    <w:name w:val="脚注文本 Char"/>
    <w:link w:val="a7"/>
    <w:uiPriority w:val="99"/>
    <w:semiHidden/>
    <w:unhideWhenUsed/>
    <w:rsid w:val="00A66352"/>
    <w:rPr>
      <w:sz w:val="20"/>
      <w:szCs w:val="20"/>
    </w:rPr>
  </w:style>
  <w:style w:type="character" w:styleId="a8">
    <w:name w:val="endnote reference"/>
    <w:uiPriority w:val="99"/>
    <w:semiHidden/>
    <w:unhideWhenUsed/>
    <w:rsid w:val="00A66352"/>
    <w:rPr>
      <w:vertAlign w:val="superscript"/>
    </w:rPr>
  </w:style>
  <w:style w:type="paragraph" w:styleId="a9">
    <w:name w:val="endnote text"/>
    <w:link w:val="Char0"/>
    <w:uiPriority w:val="99"/>
    <w:semiHidden/>
    <w:unhideWhenUsed/>
    <w:rsid w:val="00A66352"/>
    <w:rPr>
      <w:sz w:val="20"/>
      <w:szCs w:val="20"/>
    </w:rPr>
  </w:style>
  <w:style w:type="character" w:customStyle="1" w:styleId="Char0">
    <w:name w:val="尾注文本 Char"/>
    <w:link w:val="a9"/>
    <w:uiPriority w:val="99"/>
    <w:semiHidden/>
    <w:unhideWhenUsed/>
    <w:rsid w:val="00A66352"/>
    <w:rPr>
      <w:sz w:val="20"/>
      <w:szCs w:val="20"/>
    </w:rPr>
  </w:style>
  <w:style w:type="character" w:styleId="aa">
    <w:name w:val="Placeholder Text"/>
    <w:basedOn w:val="a0"/>
    <w:uiPriority w:val="99"/>
    <w:semiHidden/>
    <w:rsid w:val="001068EA"/>
    <w:rPr>
      <w:color w:val="666666"/>
    </w:rPr>
  </w:style>
  <w:style w:type="paragraph" w:styleId="ab">
    <w:name w:val="header"/>
    <w:basedOn w:val="a"/>
    <w:link w:val="Char1"/>
    <w:uiPriority w:val="99"/>
    <w:unhideWhenUsed/>
    <w:rsid w:val="008B550D"/>
    <w:pPr>
      <w:tabs>
        <w:tab w:val="center" w:pos="4153"/>
        <w:tab w:val="right" w:pos="8306"/>
      </w:tabs>
      <w:snapToGrid w:val="0"/>
      <w:jc w:val="center"/>
    </w:pPr>
    <w:rPr>
      <w:sz w:val="18"/>
      <w:szCs w:val="18"/>
    </w:rPr>
  </w:style>
  <w:style w:type="character" w:customStyle="1" w:styleId="Char1">
    <w:name w:val="页眉 Char"/>
    <w:basedOn w:val="a0"/>
    <w:link w:val="ab"/>
    <w:uiPriority w:val="99"/>
    <w:rsid w:val="008B550D"/>
    <w:rPr>
      <w:sz w:val="18"/>
      <w:szCs w:val="18"/>
    </w:rPr>
  </w:style>
  <w:style w:type="paragraph" w:styleId="ac">
    <w:name w:val="footer"/>
    <w:basedOn w:val="a"/>
    <w:link w:val="Char2"/>
    <w:uiPriority w:val="99"/>
    <w:unhideWhenUsed/>
    <w:rsid w:val="008B550D"/>
    <w:pPr>
      <w:tabs>
        <w:tab w:val="center" w:pos="4153"/>
        <w:tab w:val="right" w:pos="8306"/>
      </w:tabs>
      <w:snapToGrid w:val="0"/>
    </w:pPr>
    <w:rPr>
      <w:sz w:val="18"/>
      <w:szCs w:val="18"/>
    </w:rPr>
  </w:style>
  <w:style w:type="character" w:customStyle="1" w:styleId="Char2">
    <w:name w:val="页脚 Char"/>
    <w:basedOn w:val="a0"/>
    <w:link w:val="ac"/>
    <w:uiPriority w:val="99"/>
    <w:rsid w:val="008B550D"/>
    <w:rPr>
      <w:sz w:val="18"/>
      <w:szCs w:val="18"/>
    </w:rPr>
  </w:style>
  <w:style w:type="paragraph" w:styleId="ad">
    <w:name w:val="Balloon Text"/>
    <w:basedOn w:val="a"/>
    <w:link w:val="Char3"/>
    <w:uiPriority w:val="99"/>
    <w:semiHidden/>
    <w:unhideWhenUsed/>
    <w:rsid w:val="006D09E8"/>
    <w:rPr>
      <w:sz w:val="18"/>
      <w:szCs w:val="18"/>
    </w:rPr>
  </w:style>
  <w:style w:type="character" w:customStyle="1" w:styleId="Char3">
    <w:name w:val="批注框文本 Char"/>
    <w:basedOn w:val="a0"/>
    <w:link w:val="ad"/>
    <w:uiPriority w:val="99"/>
    <w:semiHidden/>
    <w:rsid w:val="006D09E8"/>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4737</Words>
  <Characters>27006</Characters>
  <Application>Microsoft Office Word</Application>
  <DocSecurity>0</DocSecurity>
  <Lines>225</Lines>
  <Paragraphs>63</Paragraphs>
  <ScaleCrop>false</ScaleCrop>
  <Company/>
  <LinksUpToDate>false</LinksUpToDate>
  <CharactersWithSpaces>31680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admin</cp:lastModifiedBy>
  <cp:revision>10</cp:revision>
  <dcterms:created xsi:type="dcterms:W3CDTF">2026-08-29T09:08:00Z</dcterms:created>
  <dcterms:modified xsi:type="dcterms:W3CDTF">2026-09-05T00:20:00Z</dcterms:modified>
</cp:coreProperties>
</file>