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994" w:rsidRPr="00ED2994" w:rsidRDefault="00ED2994" w:rsidP="00ED2994">
      <w:pPr>
        <w:adjustRightInd w:val="0"/>
        <w:spacing w:line="312" w:lineRule="atLeast"/>
        <w:jc w:val="center"/>
        <w:textAlignment w:val="baseline"/>
        <w:rPr>
          <w:rFonts w:ascii="Times New Roman" w:eastAsia="黑体" w:hAnsi="Times New Roman" w:cs="Times New Roman"/>
          <w:b/>
          <w:kern w:val="0"/>
          <w:sz w:val="28"/>
          <w:szCs w:val="28"/>
        </w:rPr>
      </w:pPr>
      <w:r w:rsidRPr="00ED2994">
        <w:rPr>
          <w:rFonts w:ascii="Times New Roman" w:eastAsia="黑体" w:hAnsi="Times New Roman" w:cs="Times New Roman"/>
          <w:b/>
          <w:bCs/>
          <w:kern w:val="0"/>
          <w:sz w:val="28"/>
          <w:szCs w:val="28"/>
        </w:rPr>
        <w:t xml:space="preserve">CUMCM-2019    Problem </w:t>
      </w:r>
      <w:r w:rsidRPr="00ED2994">
        <w:rPr>
          <w:rFonts w:ascii="Times New Roman" w:eastAsia="黑体" w:hAnsi="Times New Roman" w:cs="Times New Roman" w:hint="eastAsia"/>
          <w:b/>
          <w:bCs/>
          <w:kern w:val="0"/>
          <w:sz w:val="28"/>
          <w:szCs w:val="28"/>
        </w:rPr>
        <w:t xml:space="preserve">D </w:t>
      </w:r>
    </w:p>
    <w:p w:rsidR="00ED2994" w:rsidRPr="00ED2994" w:rsidRDefault="004C7596" w:rsidP="00ED2994">
      <w:pPr>
        <w:adjustRightInd w:val="0"/>
        <w:snapToGrid w:val="0"/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line id="直接连接符 1" o:spid="_x0000_s1026" style="position:absolute;left:0;text-align:left;z-index:251659264;visibility:visible" from="0,6.8pt" to="414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" strokeweight="4.5pt">
            <v:stroke linestyle="thinThick"/>
          </v:line>
        </w:pict>
      </w:r>
    </w:p>
    <w:p w:rsidR="00ED2994" w:rsidRPr="00ED2994" w:rsidRDefault="00ED2994" w:rsidP="00ED29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2994">
        <w:rPr>
          <w:rFonts w:ascii="Times New Roman" w:hAnsi="Times New Roman" w:cs="Times New Roman"/>
          <w:b/>
          <w:sz w:val="28"/>
          <w:szCs w:val="28"/>
        </w:rPr>
        <w:t>Calibration f</w:t>
      </w:r>
      <w:r w:rsidRPr="00ED2994">
        <w:rPr>
          <w:rFonts w:ascii="Times New Roman" w:hAnsi="Times New Roman" w:cs="Times New Roman" w:hint="eastAsia"/>
          <w:b/>
          <w:sz w:val="28"/>
          <w:szCs w:val="28"/>
        </w:rPr>
        <w:t>or A</w:t>
      </w:r>
      <w:r w:rsidRPr="00ED2994">
        <w:rPr>
          <w:rFonts w:ascii="Times New Roman" w:hAnsi="Times New Roman" w:cs="Times New Roman"/>
          <w:b/>
          <w:sz w:val="28"/>
          <w:szCs w:val="28"/>
        </w:rPr>
        <w:t xml:space="preserve">ir </w:t>
      </w:r>
      <w:r w:rsidRPr="00ED2994">
        <w:rPr>
          <w:rFonts w:ascii="Times New Roman" w:hAnsi="Times New Roman" w:cs="Times New Roman" w:hint="eastAsia"/>
          <w:b/>
          <w:sz w:val="28"/>
          <w:szCs w:val="28"/>
        </w:rPr>
        <w:t>Q</w:t>
      </w:r>
      <w:r w:rsidRPr="00ED2994">
        <w:rPr>
          <w:rFonts w:ascii="Times New Roman" w:hAnsi="Times New Roman" w:cs="Times New Roman"/>
          <w:b/>
          <w:sz w:val="28"/>
          <w:szCs w:val="28"/>
        </w:rPr>
        <w:t xml:space="preserve">uality </w:t>
      </w:r>
      <w:r w:rsidRPr="00ED2994">
        <w:rPr>
          <w:rFonts w:ascii="Times New Roman" w:hAnsi="Times New Roman" w:cs="Times New Roman" w:hint="eastAsia"/>
          <w:b/>
          <w:sz w:val="28"/>
          <w:szCs w:val="28"/>
        </w:rPr>
        <w:t>D</w:t>
      </w:r>
      <w:r w:rsidRPr="00ED2994">
        <w:rPr>
          <w:rFonts w:ascii="Times New Roman" w:hAnsi="Times New Roman" w:cs="Times New Roman"/>
          <w:b/>
          <w:sz w:val="28"/>
          <w:szCs w:val="28"/>
        </w:rPr>
        <w:t>ata</w:t>
      </w:r>
    </w:p>
    <w:p w:rsidR="00ED2994" w:rsidRPr="0009013B" w:rsidRDefault="00ED2994" w:rsidP="00ED2994">
      <w:pPr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09013B">
        <w:rPr>
          <w:rFonts w:ascii="Times New Roman" w:hAnsi="Times New Roman" w:cs="Times New Roman" w:hint="eastAsia"/>
          <w:sz w:val="24"/>
          <w:szCs w:val="24"/>
        </w:rPr>
        <w:t>It is well known that the a</w:t>
      </w:r>
      <w:r w:rsidRPr="0009013B">
        <w:rPr>
          <w:rFonts w:ascii="Times New Roman" w:hAnsi="Times New Roman" w:cs="Times New Roman"/>
          <w:sz w:val="24"/>
          <w:szCs w:val="24"/>
        </w:rPr>
        <w:t xml:space="preserve">ir pollution is very harmful to the ecological environment and human health. </w:t>
      </w:r>
      <w:r w:rsidRPr="0009013B">
        <w:rPr>
          <w:rFonts w:ascii="Times New Roman" w:hAnsi="Times New Roman" w:cs="Times New Roman" w:hint="eastAsia"/>
          <w:sz w:val="24"/>
          <w:szCs w:val="24"/>
        </w:rPr>
        <w:t>By</w:t>
      </w:r>
      <w:r w:rsidRPr="0009013B">
        <w:rPr>
          <w:rFonts w:ascii="Times New Roman" w:hAnsi="Times New Roman" w:cs="Times New Roman"/>
          <w:sz w:val="24"/>
          <w:szCs w:val="24"/>
        </w:rPr>
        <w:t xml:space="preserve"> the real-time monitoring</w:t>
      </w:r>
      <w:r w:rsidR="00FA6D6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09013B">
        <w:rPr>
          <w:rFonts w:ascii="Times New Roman" w:hAnsi="Times New Roman" w:cs="Times New Roman"/>
          <w:sz w:val="24"/>
          <w:szCs w:val="24"/>
        </w:rPr>
        <w:t>concentration of “two dusts and four gases” (PM2.5, PM10, CO, NO</w:t>
      </w:r>
      <w:r w:rsidRPr="00EB399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9013B">
        <w:rPr>
          <w:rFonts w:ascii="Times New Roman" w:hAnsi="Times New Roman" w:cs="Times New Roman"/>
          <w:sz w:val="24"/>
          <w:szCs w:val="24"/>
        </w:rPr>
        <w:t>, SO</w:t>
      </w:r>
      <w:r w:rsidRPr="00EB399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9013B">
        <w:rPr>
          <w:rFonts w:ascii="Times New Roman" w:hAnsi="Times New Roman" w:cs="Times New Roman"/>
          <w:sz w:val="24"/>
          <w:szCs w:val="24"/>
        </w:rPr>
        <w:t xml:space="preserve">, </w:t>
      </w:r>
      <w:r w:rsidR="0009013B" w:rsidRPr="0009013B">
        <w:rPr>
          <w:rFonts w:ascii="Times New Roman" w:hAnsi="Times New Roman" w:cs="Times New Roman" w:hint="eastAsia"/>
          <w:sz w:val="24"/>
          <w:szCs w:val="24"/>
        </w:rPr>
        <w:t>and</w:t>
      </w:r>
      <w:r w:rsidR="00FA6D6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09013B">
        <w:rPr>
          <w:rFonts w:ascii="Times New Roman" w:hAnsi="Times New Roman" w:cs="Times New Roman"/>
          <w:sz w:val="24"/>
          <w:szCs w:val="24"/>
        </w:rPr>
        <w:t>O</w:t>
      </w:r>
      <w:r w:rsidRPr="00EB399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9013B">
        <w:rPr>
          <w:rFonts w:ascii="Times New Roman" w:hAnsi="Times New Roman" w:cs="Times New Roman"/>
          <w:sz w:val="24"/>
          <w:szCs w:val="24"/>
        </w:rPr>
        <w:t xml:space="preserve">), the air quality can be mastered in time and corresponding </w:t>
      </w:r>
      <w:r w:rsidRPr="0009013B">
        <w:rPr>
          <w:rFonts w:ascii="Times New Roman" w:hAnsi="Times New Roman" w:cs="Times New Roman" w:hint="eastAsia"/>
          <w:sz w:val="24"/>
          <w:szCs w:val="24"/>
        </w:rPr>
        <w:t>measures can be adopted</w:t>
      </w:r>
      <w:r w:rsidR="00FA6D6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09013B">
        <w:rPr>
          <w:rFonts w:ascii="Times New Roman" w:hAnsi="Times New Roman" w:cs="Times New Roman" w:hint="eastAsia"/>
          <w:sz w:val="24"/>
          <w:szCs w:val="24"/>
        </w:rPr>
        <w:t xml:space="preserve">to control </w:t>
      </w:r>
      <w:r w:rsidRPr="0009013B">
        <w:rPr>
          <w:rFonts w:ascii="Times New Roman" w:hAnsi="Times New Roman" w:cs="Times New Roman"/>
          <w:sz w:val="24"/>
          <w:szCs w:val="24"/>
        </w:rPr>
        <w:t>pollution sources. Although the national monitoring station (N</w:t>
      </w:r>
      <w:r w:rsidRPr="0009013B">
        <w:rPr>
          <w:rFonts w:ascii="Times New Roman" w:hAnsi="Times New Roman" w:cs="Times New Roman" w:hint="eastAsia"/>
          <w:sz w:val="24"/>
          <w:szCs w:val="24"/>
        </w:rPr>
        <w:t>MS</w:t>
      </w:r>
      <w:r w:rsidRPr="0009013B">
        <w:rPr>
          <w:rFonts w:ascii="Times New Roman" w:hAnsi="Times New Roman" w:cs="Times New Roman"/>
          <w:sz w:val="24"/>
          <w:szCs w:val="24"/>
        </w:rPr>
        <w:t>) has more accurate</w:t>
      </w:r>
      <w:r w:rsidR="00FA6D6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09013B">
        <w:rPr>
          <w:rFonts w:ascii="Times New Roman" w:hAnsi="Times New Roman" w:cs="Times New Roman"/>
          <w:sz w:val="24"/>
          <w:szCs w:val="24"/>
        </w:rPr>
        <w:t>data for “two dusts and four gases”</w:t>
      </w:r>
      <w:r w:rsidR="00D7272D" w:rsidRPr="0009013B">
        <w:rPr>
          <w:rFonts w:ascii="Times New Roman" w:hAnsi="Times New Roman" w:cs="Times New Roman" w:hint="eastAsia"/>
          <w:sz w:val="24"/>
          <w:szCs w:val="24"/>
        </w:rPr>
        <w:t>,</w:t>
      </w:r>
      <w:r w:rsidR="00FA6D6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09013B">
        <w:rPr>
          <w:rFonts w:ascii="Times New Roman" w:hAnsi="Times New Roman" w:cs="Times New Roman"/>
          <w:sz w:val="24"/>
          <w:szCs w:val="24"/>
        </w:rPr>
        <w:t>it is</w:t>
      </w:r>
      <w:r w:rsidRPr="0009013B">
        <w:rPr>
          <w:rFonts w:ascii="Times New Roman" w:hAnsi="Times New Roman" w:cs="Times New Roman" w:hint="eastAsia"/>
          <w:sz w:val="24"/>
          <w:szCs w:val="24"/>
        </w:rPr>
        <w:t xml:space="preserve"> not enough to give the </w:t>
      </w:r>
      <w:r w:rsidRPr="0009013B">
        <w:rPr>
          <w:rFonts w:ascii="Times New Roman" w:hAnsi="Times New Roman" w:cs="Times New Roman"/>
          <w:sz w:val="24"/>
          <w:szCs w:val="24"/>
        </w:rPr>
        <w:t>real-time</w:t>
      </w:r>
      <w:r w:rsidRPr="0009013B">
        <w:rPr>
          <w:rFonts w:ascii="Times New Roman" w:hAnsi="Times New Roman" w:cs="Times New Roman" w:hint="eastAsia"/>
          <w:sz w:val="24"/>
          <w:szCs w:val="24"/>
        </w:rPr>
        <w:t xml:space="preserve"> m</w:t>
      </w:r>
      <w:r w:rsidRPr="0009013B">
        <w:rPr>
          <w:rFonts w:ascii="Times New Roman" w:hAnsi="Times New Roman" w:cs="Times New Roman"/>
          <w:sz w:val="24"/>
          <w:szCs w:val="24"/>
        </w:rPr>
        <w:t>onitoring</w:t>
      </w:r>
      <w:r w:rsidRPr="0009013B">
        <w:rPr>
          <w:rFonts w:ascii="Times New Roman" w:hAnsi="Times New Roman" w:cs="Times New Roman" w:hint="eastAsia"/>
          <w:sz w:val="24"/>
          <w:szCs w:val="24"/>
        </w:rPr>
        <w:t xml:space="preserve"> and</w:t>
      </w:r>
      <w:r w:rsidR="00FA6D6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09013B">
        <w:rPr>
          <w:rFonts w:ascii="Times New Roman" w:hAnsi="Times New Roman" w:cs="Times New Roman" w:hint="eastAsia"/>
          <w:sz w:val="24"/>
          <w:szCs w:val="24"/>
        </w:rPr>
        <w:t xml:space="preserve">forecast the air quality </w:t>
      </w:r>
      <w:r w:rsidRPr="0009013B">
        <w:rPr>
          <w:rFonts w:ascii="Times New Roman" w:hAnsi="Times New Roman" w:cs="Times New Roman"/>
          <w:sz w:val="24"/>
          <w:szCs w:val="24"/>
        </w:rPr>
        <w:t>because</w:t>
      </w:r>
      <w:r w:rsidR="00FA6D6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09013B">
        <w:rPr>
          <w:rFonts w:ascii="Times New Roman" w:hAnsi="Times New Roman" w:cs="Times New Roman" w:hint="eastAsia"/>
          <w:sz w:val="24"/>
          <w:szCs w:val="24"/>
        </w:rPr>
        <w:t>of few NMS</w:t>
      </w:r>
      <w:r w:rsidR="009075DF">
        <w:rPr>
          <w:rFonts w:ascii="Times New Roman" w:hAnsi="Times New Roman" w:cs="Times New Roman" w:hint="eastAsia"/>
          <w:sz w:val="24"/>
          <w:szCs w:val="24"/>
        </w:rPr>
        <w:t>,</w:t>
      </w:r>
      <w:r w:rsidR="00FA6D6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09013B">
        <w:rPr>
          <w:rFonts w:ascii="Times New Roman" w:hAnsi="Times New Roman" w:cs="Times New Roman" w:hint="eastAsia"/>
          <w:sz w:val="24"/>
          <w:szCs w:val="24"/>
        </w:rPr>
        <w:t xml:space="preserve">long </w:t>
      </w:r>
      <w:r w:rsidR="009075DF">
        <w:rPr>
          <w:rFonts w:ascii="Times New Roman" w:hAnsi="Times New Roman" w:cs="Times New Roman" w:hint="eastAsia"/>
          <w:sz w:val="24"/>
          <w:szCs w:val="24"/>
        </w:rPr>
        <w:t>delay</w:t>
      </w:r>
      <w:r w:rsidR="00FA6D6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9075DF">
        <w:rPr>
          <w:rFonts w:ascii="Times New Roman" w:hAnsi="Times New Roman" w:cs="Times New Roman" w:hint="eastAsia"/>
          <w:sz w:val="24"/>
          <w:szCs w:val="24"/>
        </w:rPr>
        <w:t>and high</w:t>
      </w:r>
      <w:r w:rsidR="00FA6D6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09013B">
        <w:rPr>
          <w:rFonts w:ascii="Times New Roman" w:hAnsi="Times New Roman" w:cs="Times New Roman"/>
          <w:sz w:val="24"/>
          <w:szCs w:val="24"/>
        </w:rPr>
        <w:t>cost</w:t>
      </w:r>
      <w:r w:rsidR="00D7272D" w:rsidRPr="0009013B">
        <w:rPr>
          <w:rFonts w:ascii="Times New Roman" w:hAnsi="Times New Roman" w:cs="Times New Roman" w:hint="eastAsia"/>
          <w:sz w:val="24"/>
          <w:szCs w:val="24"/>
        </w:rPr>
        <w:t xml:space="preserve">. </w:t>
      </w:r>
      <w:r w:rsidRPr="0009013B">
        <w:rPr>
          <w:rFonts w:ascii="Times New Roman" w:hAnsi="Times New Roman" w:cs="Times New Roman"/>
          <w:sz w:val="24"/>
          <w:szCs w:val="24"/>
        </w:rPr>
        <w:t xml:space="preserve">The </w:t>
      </w:r>
      <w:r w:rsidRPr="0009013B">
        <w:rPr>
          <w:rFonts w:ascii="Times New Roman" w:hAnsi="Times New Roman" w:cs="Times New Roman" w:hint="eastAsia"/>
          <w:sz w:val="24"/>
          <w:szCs w:val="24"/>
        </w:rPr>
        <w:t xml:space="preserve">convenient and cheap </w:t>
      </w:r>
      <w:r w:rsidRPr="0009013B">
        <w:rPr>
          <w:rFonts w:ascii="Times New Roman" w:hAnsi="Times New Roman" w:cs="Times New Roman"/>
          <w:sz w:val="24"/>
          <w:szCs w:val="24"/>
        </w:rPr>
        <w:t>micro</w:t>
      </w:r>
      <w:r w:rsidRPr="0009013B">
        <w:rPr>
          <w:rFonts w:ascii="Times New Roman" w:hAnsi="Times New Roman" w:cs="Times New Roman" w:hint="eastAsia"/>
          <w:sz w:val="24"/>
          <w:szCs w:val="24"/>
        </w:rPr>
        <w:t>-</w:t>
      </w:r>
      <w:r w:rsidRPr="0009013B">
        <w:rPr>
          <w:rFonts w:ascii="Times New Roman" w:hAnsi="Times New Roman" w:cs="Times New Roman"/>
          <w:sz w:val="24"/>
          <w:szCs w:val="24"/>
        </w:rPr>
        <w:t>detector</w:t>
      </w:r>
      <w:r w:rsidRPr="0009013B">
        <w:rPr>
          <w:rFonts w:ascii="Times New Roman" w:hAnsi="Times New Roman" w:cs="Times New Roman" w:hint="eastAsia"/>
          <w:sz w:val="24"/>
          <w:szCs w:val="24"/>
        </w:rPr>
        <w:t xml:space="preserve"> of </w:t>
      </w:r>
      <w:r w:rsidRPr="0009013B">
        <w:rPr>
          <w:rFonts w:ascii="Times New Roman" w:hAnsi="Times New Roman" w:cs="Times New Roman"/>
          <w:sz w:val="24"/>
          <w:szCs w:val="24"/>
        </w:rPr>
        <w:t>air quality</w:t>
      </w:r>
      <w:r w:rsidR="00FA6D6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09013B">
        <w:rPr>
          <w:rFonts w:ascii="Times New Roman" w:hAnsi="Times New Roman" w:cs="Times New Roman"/>
          <w:sz w:val="24"/>
          <w:szCs w:val="24"/>
        </w:rPr>
        <w:t>(</w:t>
      </w:r>
      <w:r w:rsidRPr="0009013B">
        <w:rPr>
          <w:rFonts w:ascii="Times New Roman" w:hAnsi="Times New Roman" w:cs="Times New Roman" w:hint="eastAsia"/>
          <w:sz w:val="24"/>
          <w:szCs w:val="24"/>
        </w:rPr>
        <w:t>see</w:t>
      </w:r>
      <w:r w:rsidR="00FA6D6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09013B">
        <w:rPr>
          <w:rFonts w:ascii="Times New Roman" w:hAnsi="Times New Roman" w:cs="Times New Roman"/>
          <w:sz w:val="24"/>
          <w:szCs w:val="24"/>
        </w:rPr>
        <w:t>the figure</w:t>
      </w:r>
      <w:r w:rsidR="0032008A">
        <w:rPr>
          <w:rFonts w:ascii="Times New Roman" w:hAnsi="Times New Roman" w:cs="Times New Roman" w:hint="eastAsia"/>
          <w:sz w:val="24"/>
          <w:szCs w:val="24"/>
        </w:rPr>
        <w:t xml:space="preserve"> below</w:t>
      </w:r>
      <w:r w:rsidRPr="0009013B">
        <w:rPr>
          <w:rFonts w:ascii="Times New Roman" w:hAnsi="Times New Roman" w:cs="Times New Roman"/>
          <w:sz w:val="24"/>
          <w:szCs w:val="24"/>
        </w:rPr>
        <w:t xml:space="preserve">) </w:t>
      </w:r>
      <w:r w:rsidRPr="0009013B">
        <w:rPr>
          <w:rFonts w:ascii="Times New Roman" w:hAnsi="Times New Roman" w:cs="Times New Roman" w:hint="eastAsia"/>
          <w:sz w:val="24"/>
          <w:szCs w:val="24"/>
        </w:rPr>
        <w:t>is</w:t>
      </w:r>
      <w:r w:rsidRPr="0009013B">
        <w:rPr>
          <w:rFonts w:ascii="Times New Roman" w:hAnsi="Times New Roman" w:cs="Times New Roman"/>
          <w:sz w:val="24"/>
          <w:szCs w:val="24"/>
        </w:rPr>
        <w:t xml:space="preserve"> independently developed by a company</w:t>
      </w:r>
      <w:r w:rsidRPr="0009013B">
        <w:rPr>
          <w:rFonts w:ascii="Times New Roman" w:hAnsi="Times New Roman" w:cs="Times New Roman" w:hint="eastAsia"/>
          <w:sz w:val="24"/>
          <w:szCs w:val="24"/>
        </w:rPr>
        <w:t xml:space="preserve">. </w:t>
      </w:r>
      <w:r w:rsidR="00834620">
        <w:rPr>
          <w:rFonts w:ascii="Times New Roman" w:hAnsi="Times New Roman" w:cs="Times New Roman" w:hint="eastAsia"/>
          <w:sz w:val="24"/>
          <w:szCs w:val="24"/>
        </w:rPr>
        <w:t>The m</w:t>
      </w:r>
      <w:r w:rsidRPr="0009013B">
        <w:rPr>
          <w:rFonts w:ascii="Times New Roman" w:hAnsi="Times New Roman" w:cs="Times New Roman"/>
          <w:sz w:val="24"/>
          <w:szCs w:val="24"/>
        </w:rPr>
        <w:t>icro</w:t>
      </w:r>
      <w:r w:rsidRPr="0009013B">
        <w:rPr>
          <w:rFonts w:ascii="Times New Roman" w:hAnsi="Times New Roman" w:cs="Times New Roman" w:hint="eastAsia"/>
          <w:sz w:val="24"/>
          <w:szCs w:val="24"/>
        </w:rPr>
        <w:t>-</w:t>
      </w:r>
      <w:r w:rsidRPr="0009013B">
        <w:rPr>
          <w:rFonts w:ascii="Times New Roman" w:hAnsi="Times New Roman" w:cs="Times New Roman"/>
          <w:sz w:val="24"/>
          <w:szCs w:val="24"/>
        </w:rPr>
        <w:t>detector</w:t>
      </w:r>
      <w:r w:rsidR="00FA6D6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09013B">
        <w:rPr>
          <w:rFonts w:ascii="Times New Roman" w:hAnsi="Times New Roman" w:cs="Times New Roman"/>
          <w:sz w:val="24"/>
          <w:szCs w:val="24"/>
        </w:rPr>
        <w:t xml:space="preserve">can perform grid monitoring of air quality </w:t>
      </w:r>
      <w:r w:rsidRPr="0009013B">
        <w:rPr>
          <w:rFonts w:ascii="Times New Roman" w:hAnsi="Times New Roman" w:cs="Times New Roman" w:hint="eastAsia"/>
          <w:sz w:val="24"/>
          <w:szCs w:val="24"/>
        </w:rPr>
        <w:t xml:space="preserve">in </w:t>
      </w:r>
      <w:r w:rsidRPr="0009013B">
        <w:rPr>
          <w:rFonts w:ascii="Times New Roman" w:hAnsi="Times New Roman" w:cs="Times New Roman"/>
          <w:sz w:val="24"/>
          <w:szCs w:val="24"/>
        </w:rPr>
        <w:t>real-time</w:t>
      </w:r>
      <w:r w:rsidRPr="0009013B">
        <w:rPr>
          <w:rFonts w:ascii="Times New Roman" w:hAnsi="Times New Roman" w:cs="Times New Roman" w:hint="eastAsia"/>
          <w:sz w:val="24"/>
          <w:szCs w:val="24"/>
        </w:rPr>
        <w:t xml:space="preserve"> for</w:t>
      </w:r>
      <w:r w:rsidRPr="0009013B">
        <w:rPr>
          <w:rFonts w:ascii="Times New Roman" w:hAnsi="Times New Roman" w:cs="Times New Roman"/>
          <w:sz w:val="24"/>
          <w:szCs w:val="24"/>
        </w:rPr>
        <w:t xml:space="preserve"> a certain area</w:t>
      </w:r>
      <w:r w:rsidRPr="0009013B">
        <w:rPr>
          <w:rFonts w:ascii="Times New Roman" w:hAnsi="Times New Roman" w:cs="Times New Roman" w:hint="eastAsia"/>
          <w:sz w:val="24"/>
          <w:szCs w:val="24"/>
        </w:rPr>
        <w:t>.</w:t>
      </w:r>
      <w:r w:rsidR="00FA6D6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834620">
        <w:rPr>
          <w:rFonts w:ascii="Times New Roman" w:hAnsi="Times New Roman" w:cs="Times New Roman" w:hint="eastAsia"/>
          <w:sz w:val="24"/>
          <w:szCs w:val="24"/>
        </w:rPr>
        <w:t>It</w:t>
      </w:r>
      <w:r w:rsidR="00FA6D6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09013B">
        <w:rPr>
          <w:rFonts w:ascii="Times New Roman" w:hAnsi="Times New Roman" w:cs="Times New Roman" w:hint="eastAsia"/>
          <w:sz w:val="24"/>
          <w:szCs w:val="24"/>
        </w:rPr>
        <w:t>can</w:t>
      </w:r>
      <w:r w:rsidR="00FA6D6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09013B">
        <w:rPr>
          <w:rFonts w:ascii="Times New Roman" w:hAnsi="Times New Roman" w:cs="Times New Roman" w:hint="eastAsia"/>
          <w:sz w:val="24"/>
          <w:szCs w:val="24"/>
        </w:rPr>
        <w:t xml:space="preserve">also </w:t>
      </w:r>
      <w:r w:rsidRPr="0009013B">
        <w:rPr>
          <w:rFonts w:ascii="Times New Roman" w:hAnsi="Times New Roman" w:cs="Times New Roman"/>
          <w:sz w:val="24"/>
          <w:szCs w:val="24"/>
        </w:rPr>
        <w:t>simultaneously monitor weather parameters such as temperature, humidity, wind</w:t>
      </w:r>
      <w:r w:rsidR="00D83E2A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09013B">
        <w:rPr>
          <w:rFonts w:ascii="Times New Roman" w:hAnsi="Times New Roman" w:cs="Times New Roman"/>
          <w:sz w:val="24"/>
          <w:szCs w:val="24"/>
        </w:rPr>
        <w:t xml:space="preserve">speed, </w:t>
      </w:r>
      <w:r w:rsidRPr="0009013B">
        <w:rPr>
          <w:rFonts w:ascii="Times New Roman" w:hAnsi="Times New Roman" w:cs="Times New Roman" w:hint="eastAsia"/>
          <w:sz w:val="24"/>
          <w:szCs w:val="24"/>
        </w:rPr>
        <w:t xml:space="preserve">air </w:t>
      </w:r>
      <w:r w:rsidRPr="0009013B">
        <w:rPr>
          <w:rFonts w:ascii="Times New Roman" w:hAnsi="Times New Roman" w:cs="Times New Roman"/>
          <w:sz w:val="24"/>
          <w:szCs w:val="24"/>
        </w:rPr>
        <w:t>pressure</w:t>
      </w:r>
      <w:r w:rsidR="00834620">
        <w:rPr>
          <w:rFonts w:ascii="Times New Roman" w:hAnsi="Times New Roman" w:cs="Times New Roman" w:hint="eastAsia"/>
          <w:sz w:val="24"/>
          <w:szCs w:val="24"/>
        </w:rPr>
        <w:t>,</w:t>
      </w:r>
      <w:r w:rsidRPr="0009013B">
        <w:rPr>
          <w:rFonts w:ascii="Times New Roman" w:hAnsi="Times New Roman" w:cs="Times New Roman"/>
          <w:sz w:val="24"/>
          <w:szCs w:val="24"/>
        </w:rPr>
        <w:t xml:space="preserve"> and</w:t>
      </w:r>
      <w:r w:rsidR="00FA6D6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09013B">
        <w:rPr>
          <w:rFonts w:ascii="Times New Roman" w:hAnsi="Times New Roman" w:cs="Times New Roman"/>
          <w:sz w:val="24"/>
          <w:szCs w:val="24"/>
        </w:rPr>
        <w:t>precipitation</w:t>
      </w:r>
      <w:r w:rsidRPr="0009013B">
        <w:rPr>
          <w:rFonts w:ascii="Times New Roman" w:hAnsi="Times New Roman" w:cs="Times New Roman" w:hint="eastAsia"/>
          <w:sz w:val="24"/>
          <w:szCs w:val="24"/>
        </w:rPr>
        <w:t>.</w:t>
      </w:r>
    </w:p>
    <w:p w:rsidR="00ED2994" w:rsidRDefault="00ED2994" w:rsidP="0032008A">
      <w:pPr>
        <w:ind w:firstLineChars="200" w:firstLine="420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noProof/>
        </w:rPr>
        <w:drawing>
          <wp:inline distT="0" distB="0" distL="0" distR="0">
            <wp:extent cx="2058035" cy="1701165"/>
            <wp:effectExtent l="0" t="0" r="0" b="0"/>
            <wp:docPr id="2" name="图片 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8035" cy="1701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2994" w:rsidRPr="0009013B" w:rsidRDefault="00ED2994" w:rsidP="00ED2994">
      <w:pPr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09013B">
        <w:rPr>
          <w:rFonts w:ascii="Times New Roman" w:hAnsi="Times New Roman" w:cs="Times New Roman"/>
          <w:sz w:val="24"/>
          <w:szCs w:val="24"/>
        </w:rPr>
        <w:t>Since the electrochemical gas sensor used</w:t>
      </w:r>
      <w:r w:rsidRPr="0009013B">
        <w:rPr>
          <w:rFonts w:ascii="Times New Roman" w:hAnsi="Times New Roman" w:cs="Times New Roman" w:hint="eastAsia"/>
          <w:sz w:val="24"/>
          <w:szCs w:val="24"/>
        </w:rPr>
        <w:t xml:space="preserve"> in the m</w:t>
      </w:r>
      <w:r w:rsidRPr="0009013B">
        <w:rPr>
          <w:rFonts w:ascii="Times New Roman" w:hAnsi="Times New Roman" w:cs="Times New Roman"/>
          <w:sz w:val="24"/>
          <w:szCs w:val="24"/>
        </w:rPr>
        <w:t>icro</w:t>
      </w:r>
      <w:r w:rsidRPr="0009013B">
        <w:rPr>
          <w:rFonts w:ascii="Times New Roman" w:hAnsi="Times New Roman" w:cs="Times New Roman" w:hint="eastAsia"/>
          <w:sz w:val="24"/>
          <w:szCs w:val="24"/>
        </w:rPr>
        <w:t>-</w:t>
      </w:r>
      <w:r w:rsidRPr="0009013B">
        <w:rPr>
          <w:rFonts w:ascii="Times New Roman" w:hAnsi="Times New Roman" w:cs="Times New Roman"/>
          <w:sz w:val="24"/>
          <w:szCs w:val="24"/>
        </w:rPr>
        <w:t xml:space="preserve">detector </w:t>
      </w:r>
      <w:r w:rsidRPr="0009013B">
        <w:rPr>
          <w:rFonts w:ascii="Times New Roman" w:hAnsi="Times New Roman" w:cs="Times New Roman" w:hint="eastAsia"/>
          <w:sz w:val="24"/>
          <w:szCs w:val="24"/>
        </w:rPr>
        <w:t xml:space="preserve">may </w:t>
      </w:r>
      <w:r w:rsidRPr="0009013B">
        <w:rPr>
          <w:rFonts w:ascii="Times New Roman" w:hAnsi="Times New Roman" w:cs="Times New Roman"/>
          <w:sz w:val="24"/>
          <w:szCs w:val="24"/>
        </w:rPr>
        <w:t>generate a certain zero drift and range drift after a long period of use, the concentration change</w:t>
      </w:r>
      <w:r w:rsidRPr="0009013B">
        <w:rPr>
          <w:rFonts w:ascii="Times New Roman" w:hAnsi="Times New Roman" w:cs="Times New Roman" w:hint="eastAsia"/>
          <w:sz w:val="24"/>
          <w:szCs w:val="24"/>
        </w:rPr>
        <w:t xml:space="preserve"> of </w:t>
      </w:r>
      <w:r w:rsidRPr="0009013B">
        <w:rPr>
          <w:rFonts w:ascii="Times New Roman" w:hAnsi="Times New Roman" w:cs="Times New Roman"/>
          <w:sz w:val="24"/>
          <w:szCs w:val="24"/>
        </w:rPr>
        <w:t>unconventional gaseous pollutant (gas) has cross interference to the sensor</w:t>
      </w:r>
      <w:r w:rsidR="00EB3997">
        <w:rPr>
          <w:rFonts w:ascii="Times New Roman" w:hAnsi="Times New Roman" w:cs="Times New Roman" w:hint="eastAsia"/>
          <w:sz w:val="24"/>
          <w:szCs w:val="24"/>
        </w:rPr>
        <w:t xml:space="preserve"> as well as</w:t>
      </w:r>
      <w:r w:rsidR="00FA6D6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09013B">
        <w:rPr>
          <w:rFonts w:ascii="Times New Roman" w:hAnsi="Times New Roman" w:cs="Times New Roman"/>
          <w:sz w:val="24"/>
          <w:szCs w:val="24"/>
        </w:rPr>
        <w:t>the influence of weather factors on the sensor</w:t>
      </w:r>
      <w:r w:rsidRPr="0009013B">
        <w:rPr>
          <w:rFonts w:ascii="Times New Roman" w:hAnsi="Times New Roman" w:cs="Times New Roman" w:hint="eastAsia"/>
          <w:sz w:val="24"/>
          <w:szCs w:val="24"/>
        </w:rPr>
        <w:t>,</w:t>
      </w:r>
      <w:r w:rsidRPr="0009013B">
        <w:rPr>
          <w:rFonts w:ascii="Times New Roman" w:hAnsi="Times New Roman" w:cs="Times New Roman"/>
          <w:sz w:val="24"/>
          <w:szCs w:val="24"/>
        </w:rPr>
        <w:t xml:space="preserve"> the data </w:t>
      </w:r>
      <w:r w:rsidR="00EB3997">
        <w:rPr>
          <w:rFonts w:ascii="Times New Roman" w:hAnsi="Times New Roman" w:cs="Times New Roman" w:hint="eastAsia"/>
          <w:sz w:val="24"/>
          <w:szCs w:val="24"/>
        </w:rPr>
        <w:t>of the</w:t>
      </w:r>
      <w:r w:rsidR="00EB3997" w:rsidRPr="0009013B">
        <w:rPr>
          <w:rFonts w:ascii="Times New Roman" w:hAnsi="Times New Roman" w:cs="Times New Roman"/>
          <w:sz w:val="24"/>
          <w:szCs w:val="24"/>
        </w:rPr>
        <w:t xml:space="preserve"> self-built </w:t>
      </w:r>
      <w:r w:rsidR="00EB3997" w:rsidRPr="0009013B">
        <w:rPr>
          <w:rFonts w:ascii="Times New Roman" w:hAnsi="Times New Roman" w:cs="Times New Roman" w:hint="eastAsia"/>
          <w:sz w:val="24"/>
          <w:szCs w:val="24"/>
        </w:rPr>
        <w:t>station (SBS)</w:t>
      </w:r>
      <w:r w:rsidR="00FA6D6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38463C" w:rsidRPr="0009013B">
        <w:rPr>
          <w:rFonts w:ascii="Times New Roman" w:hAnsi="Times New Roman" w:cs="Times New Roman" w:hint="eastAsia"/>
          <w:sz w:val="24"/>
          <w:szCs w:val="24"/>
        </w:rPr>
        <w:t>near the NMS</w:t>
      </w:r>
      <w:r w:rsidR="00FA6D6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09013B">
        <w:rPr>
          <w:rFonts w:ascii="Times New Roman" w:hAnsi="Times New Roman" w:cs="Times New Roman"/>
          <w:sz w:val="24"/>
          <w:szCs w:val="24"/>
        </w:rPr>
        <w:t>collected by the micro</w:t>
      </w:r>
      <w:r w:rsidRPr="0009013B">
        <w:rPr>
          <w:rFonts w:ascii="Times New Roman" w:hAnsi="Times New Roman" w:cs="Times New Roman" w:hint="eastAsia"/>
          <w:sz w:val="24"/>
          <w:szCs w:val="24"/>
        </w:rPr>
        <w:t>-</w:t>
      </w:r>
      <w:r w:rsidRPr="0009013B">
        <w:rPr>
          <w:rFonts w:ascii="Times New Roman" w:hAnsi="Times New Roman" w:cs="Times New Roman"/>
          <w:sz w:val="24"/>
          <w:szCs w:val="24"/>
        </w:rPr>
        <w:t>detector</w:t>
      </w:r>
      <w:r w:rsidRPr="0009013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09013B">
        <w:rPr>
          <w:rFonts w:ascii="Times New Roman" w:hAnsi="Times New Roman" w:cs="Times New Roman"/>
          <w:sz w:val="24"/>
          <w:szCs w:val="24"/>
        </w:rPr>
        <w:t>is different from th</w:t>
      </w:r>
      <w:r w:rsidR="0038463C">
        <w:rPr>
          <w:rFonts w:ascii="Times New Roman" w:hAnsi="Times New Roman" w:cs="Times New Roman" w:hint="eastAsia"/>
          <w:sz w:val="24"/>
          <w:szCs w:val="24"/>
        </w:rPr>
        <w:t>at of the</w:t>
      </w:r>
      <w:r w:rsidRPr="0009013B">
        <w:rPr>
          <w:rFonts w:ascii="Times New Roman" w:hAnsi="Times New Roman" w:cs="Times New Roman" w:hint="eastAsia"/>
          <w:sz w:val="24"/>
          <w:szCs w:val="24"/>
        </w:rPr>
        <w:t xml:space="preserve"> NMS </w:t>
      </w:r>
      <w:r w:rsidRPr="0009013B">
        <w:rPr>
          <w:rFonts w:ascii="Times New Roman" w:hAnsi="Times New Roman" w:cs="Times New Roman"/>
          <w:sz w:val="24"/>
          <w:szCs w:val="24"/>
        </w:rPr>
        <w:t xml:space="preserve">at the same time. </w:t>
      </w:r>
      <w:r w:rsidRPr="0009013B">
        <w:rPr>
          <w:rFonts w:ascii="Times New Roman" w:hAnsi="Times New Roman" w:cs="Times New Roman" w:hint="eastAsia"/>
          <w:sz w:val="24"/>
          <w:szCs w:val="24"/>
        </w:rPr>
        <w:t>T</w:t>
      </w:r>
      <w:r w:rsidRPr="0009013B">
        <w:rPr>
          <w:rFonts w:ascii="Times New Roman" w:hAnsi="Times New Roman" w:cs="Times New Roman"/>
          <w:sz w:val="24"/>
          <w:szCs w:val="24"/>
        </w:rPr>
        <w:t xml:space="preserve">herefore, it is necessary to use the hourly data of the </w:t>
      </w:r>
      <w:r w:rsidRPr="0009013B">
        <w:rPr>
          <w:rFonts w:ascii="Times New Roman" w:hAnsi="Times New Roman" w:cs="Times New Roman" w:hint="eastAsia"/>
          <w:sz w:val="24"/>
          <w:szCs w:val="24"/>
        </w:rPr>
        <w:t xml:space="preserve">NMS </w:t>
      </w:r>
      <w:r w:rsidRPr="0009013B">
        <w:rPr>
          <w:rFonts w:ascii="Times New Roman" w:hAnsi="Times New Roman" w:cs="Times New Roman"/>
          <w:sz w:val="24"/>
          <w:szCs w:val="24"/>
        </w:rPr>
        <w:t>to calibrate</w:t>
      </w:r>
      <w:r w:rsidR="000121DE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09013B">
        <w:rPr>
          <w:rFonts w:ascii="Times New Roman" w:hAnsi="Times New Roman" w:cs="Times New Roman"/>
          <w:sz w:val="24"/>
          <w:szCs w:val="24"/>
        </w:rPr>
        <w:t xml:space="preserve">the </w:t>
      </w:r>
      <w:r w:rsidRPr="0009013B">
        <w:rPr>
          <w:rFonts w:ascii="Times New Roman" w:hAnsi="Times New Roman" w:cs="Times New Roman" w:hint="eastAsia"/>
          <w:sz w:val="24"/>
          <w:szCs w:val="24"/>
        </w:rPr>
        <w:t xml:space="preserve">data of </w:t>
      </w:r>
      <w:r w:rsidR="000934F5">
        <w:rPr>
          <w:rFonts w:ascii="Times New Roman" w:hAnsi="Times New Roman" w:cs="Times New Roman" w:hint="eastAsia"/>
          <w:sz w:val="24"/>
          <w:szCs w:val="24"/>
        </w:rPr>
        <w:t xml:space="preserve">the </w:t>
      </w:r>
      <w:r w:rsidRPr="0009013B">
        <w:rPr>
          <w:rFonts w:ascii="Times New Roman" w:hAnsi="Times New Roman" w:cs="Times New Roman" w:hint="eastAsia"/>
          <w:sz w:val="24"/>
          <w:szCs w:val="24"/>
        </w:rPr>
        <w:t xml:space="preserve">SBS at the </w:t>
      </w:r>
      <w:r w:rsidRPr="0009013B">
        <w:rPr>
          <w:rFonts w:ascii="Times New Roman" w:hAnsi="Times New Roman" w:cs="Times New Roman"/>
          <w:sz w:val="24"/>
          <w:szCs w:val="24"/>
        </w:rPr>
        <w:t xml:space="preserve">neighbor of the </w:t>
      </w:r>
      <w:r w:rsidRPr="0009013B">
        <w:rPr>
          <w:rFonts w:ascii="Times New Roman" w:hAnsi="Times New Roman" w:cs="Times New Roman" w:hint="eastAsia"/>
          <w:sz w:val="24"/>
          <w:szCs w:val="24"/>
        </w:rPr>
        <w:t>NMS</w:t>
      </w:r>
      <w:r w:rsidRPr="0009013B">
        <w:rPr>
          <w:rFonts w:ascii="Times New Roman" w:hAnsi="Times New Roman" w:cs="Times New Roman"/>
          <w:sz w:val="24"/>
          <w:szCs w:val="24"/>
        </w:rPr>
        <w:t>.</w:t>
      </w:r>
    </w:p>
    <w:p w:rsidR="00ED2994" w:rsidRPr="0009013B" w:rsidRDefault="00ED2994" w:rsidP="00ED2994">
      <w:pPr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09013B">
        <w:rPr>
          <w:rFonts w:ascii="Times New Roman" w:hAnsi="Times New Roman" w:cs="Times New Roman"/>
          <w:sz w:val="24"/>
          <w:szCs w:val="24"/>
        </w:rPr>
        <w:t>A</w:t>
      </w:r>
      <w:r w:rsidR="0038463C">
        <w:rPr>
          <w:rFonts w:ascii="Times New Roman" w:hAnsi="Times New Roman" w:cs="Times New Roman" w:hint="eastAsia"/>
          <w:sz w:val="24"/>
          <w:szCs w:val="24"/>
        </w:rPr>
        <w:t>ppendix</w:t>
      </w:r>
      <w:r w:rsidR="002A4416">
        <w:rPr>
          <w:rFonts w:ascii="Times New Roman" w:hAnsi="Times New Roman" w:cs="Times New Roman" w:hint="eastAsia"/>
          <w:sz w:val="24"/>
          <w:szCs w:val="24"/>
        </w:rPr>
        <w:t>1</w:t>
      </w:r>
      <w:bookmarkStart w:id="0" w:name="_GoBack"/>
      <w:bookmarkEnd w:id="0"/>
      <w:r w:rsidR="000934F5">
        <w:rPr>
          <w:rFonts w:ascii="Times New Roman" w:hAnsi="Times New Roman" w:cs="Times New Roman"/>
          <w:sz w:val="24"/>
          <w:szCs w:val="24"/>
        </w:rPr>
        <w:t>.</w:t>
      </w:r>
      <w:r w:rsidR="000934F5" w:rsidRPr="0038463C">
        <w:rPr>
          <w:rFonts w:ascii="Times New Roman" w:hAnsi="Times New Roman" w:cs="Times New Roman" w:hint="eastAsia"/>
          <w:sz w:val="24"/>
          <w:szCs w:val="24"/>
        </w:rPr>
        <w:t>csv</w:t>
      </w:r>
      <w:r w:rsidR="00FA6D6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09013B">
        <w:rPr>
          <w:rFonts w:ascii="Times New Roman" w:hAnsi="Times New Roman" w:cs="Times New Roman"/>
          <w:sz w:val="24"/>
          <w:szCs w:val="24"/>
        </w:rPr>
        <w:t>provide</w:t>
      </w:r>
      <w:r w:rsidRPr="0009013B">
        <w:rPr>
          <w:rFonts w:ascii="Times New Roman" w:hAnsi="Times New Roman" w:cs="Times New Roman" w:hint="eastAsia"/>
          <w:sz w:val="24"/>
          <w:szCs w:val="24"/>
        </w:rPr>
        <w:t>s</w:t>
      </w:r>
      <w:r w:rsidRPr="0009013B">
        <w:rPr>
          <w:rFonts w:ascii="Times New Roman" w:hAnsi="Times New Roman" w:cs="Times New Roman"/>
          <w:sz w:val="24"/>
          <w:szCs w:val="24"/>
        </w:rPr>
        <w:t xml:space="preserve"> hourly </w:t>
      </w:r>
      <w:r w:rsidRPr="0009013B">
        <w:rPr>
          <w:rFonts w:ascii="Times New Roman" w:hAnsi="Times New Roman" w:cs="Times New Roman" w:hint="eastAsia"/>
          <w:sz w:val="24"/>
          <w:szCs w:val="24"/>
        </w:rPr>
        <w:t>data of</w:t>
      </w:r>
      <w:r w:rsidRPr="0009013B">
        <w:rPr>
          <w:rFonts w:ascii="Times New Roman" w:hAnsi="Times New Roman" w:cs="Times New Roman"/>
          <w:sz w:val="24"/>
          <w:szCs w:val="24"/>
        </w:rPr>
        <w:t xml:space="preserve"> “two dusts and four gases”</w:t>
      </w:r>
      <w:r w:rsidR="00FA6D6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09013B">
        <w:rPr>
          <w:rFonts w:ascii="Times New Roman" w:hAnsi="Times New Roman" w:cs="Times New Roman"/>
          <w:sz w:val="24"/>
          <w:szCs w:val="24"/>
        </w:rPr>
        <w:t>for a period of time</w:t>
      </w:r>
      <w:r w:rsidR="00FA6D6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AB3382">
        <w:rPr>
          <w:rFonts w:ascii="Times New Roman" w:hAnsi="Times New Roman" w:cs="Times New Roman" w:hint="eastAsia"/>
          <w:sz w:val="24"/>
          <w:szCs w:val="24"/>
        </w:rPr>
        <w:t>of</w:t>
      </w:r>
      <w:r w:rsidR="00FA6D6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09013B">
        <w:rPr>
          <w:rFonts w:ascii="Times New Roman" w:hAnsi="Times New Roman" w:cs="Times New Roman"/>
          <w:sz w:val="24"/>
          <w:szCs w:val="24"/>
        </w:rPr>
        <w:t>a</w:t>
      </w:r>
      <w:r w:rsidR="000934F5">
        <w:rPr>
          <w:rFonts w:ascii="Times New Roman" w:hAnsi="Times New Roman" w:cs="Times New Roman" w:hint="eastAsia"/>
          <w:sz w:val="24"/>
          <w:szCs w:val="24"/>
        </w:rPr>
        <w:t>n</w:t>
      </w:r>
      <w:r w:rsidR="00FA6D6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09013B">
        <w:rPr>
          <w:rFonts w:ascii="Times New Roman" w:hAnsi="Times New Roman" w:cs="Times New Roman" w:hint="eastAsia"/>
          <w:sz w:val="24"/>
          <w:szCs w:val="24"/>
        </w:rPr>
        <w:t>NMS</w:t>
      </w:r>
      <w:r w:rsidR="00440D1D" w:rsidRPr="0009013B">
        <w:rPr>
          <w:rFonts w:ascii="Times New Roman" w:hAnsi="Times New Roman" w:cs="Times New Roman" w:hint="eastAsia"/>
          <w:sz w:val="24"/>
          <w:szCs w:val="24"/>
        </w:rPr>
        <w:t>.</w:t>
      </w:r>
      <w:r w:rsidR="00FA6D6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09013B">
        <w:rPr>
          <w:rFonts w:ascii="Times New Roman" w:hAnsi="Times New Roman" w:cs="Times New Roman"/>
          <w:sz w:val="24"/>
          <w:szCs w:val="24"/>
        </w:rPr>
        <w:t>A</w:t>
      </w:r>
      <w:r w:rsidR="0038463C">
        <w:rPr>
          <w:rFonts w:ascii="Times New Roman" w:hAnsi="Times New Roman" w:cs="Times New Roman" w:hint="eastAsia"/>
          <w:sz w:val="24"/>
          <w:szCs w:val="24"/>
        </w:rPr>
        <w:t>ppendix</w:t>
      </w:r>
      <w:r w:rsidR="000934F5">
        <w:rPr>
          <w:rFonts w:ascii="Times New Roman" w:hAnsi="Times New Roman" w:cs="Times New Roman"/>
          <w:sz w:val="24"/>
          <w:szCs w:val="24"/>
        </w:rPr>
        <w:t>2.</w:t>
      </w:r>
      <w:r w:rsidR="000934F5">
        <w:rPr>
          <w:rFonts w:ascii="Times New Roman" w:hAnsi="Times New Roman" w:cs="Times New Roman" w:hint="eastAsia"/>
          <w:sz w:val="24"/>
          <w:szCs w:val="24"/>
        </w:rPr>
        <w:t>csv</w:t>
      </w:r>
      <w:r w:rsidR="00FA6D6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09013B">
        <w:rPr>
          <w:rFonts w:ascii="Times New Roman" w:hAnsi="Times New Roman" w:cs="Times New Roman" w:hint="eastAsia"/>
          <w:sz w:val="24"/>
          <w:szCs w:val="24"/>
        </w:rPr>
        <w:t>provides</w:t>
      </w:r>
      <w:r w:rsidR="00D7272D" w:rsidRPr="0009013B">
        <w:rPr>
          <w:rFonts w:ascii="Times New Roman" w:hAnsi="Times New Roman" w:cs="Times New Roman" w:hint="eastAsia"/>
          <w:sz w:val="24"/>
          <w:szCs w:val="24"/>
        </w:rPr>
        <w:t xml:space="preserve"> data of each variable </w:t>
      </w:r>
      <w:r w:rsidR="00AB3382">
        <w:rPr>
          <w:rFonts w:ascii="Times New Roman" w:hAnsi="Times New Roman" w:cs="Times New Roman" w:hint="eastAsia"/>
          <w:sz w:val="24"/>
          <w:szCs w:val="24"/>
        </w:rPr>
        <w:t>of</w:t>
      </w:r>
      <w:r w:rsidR="00D7272D" w:rsidRPr="0009013B">
        <w:rPr>
          <w:rFonts w:ascii="Times New Roman" w:hAnsi="Times New Roman" w:cs="Times New Roman" w:hint="eastAsia"/>
          <w:sz w:val="24"/>
          <w:szCs w:val="24"/>
        </w:rPr>
        <w:t xml:space="preserve"> the SBS at</w:t>
      </w:r>
      <w:r w:rsidR="00D7272D" w:rsidRPr="0009013B">
        <w:rPr>
          <w:rFonts w:ascii="Times New Roman" w:hAnsi="Times New Roman" w:cs="Times New Roman"/>
          <w:sz w:val="24"/>
          <w:szCs w:val="24"/>
        </w:rPr>
        <w:t xml:space="preserve"> the neighbor of th</w:t>
      </w:r>
      <w:r w:rsidR="00D7272D" w:rsidRPr="0009013B">
        <w:rPr>
          <w:rFonts w:ascii="Times New Roman" w:hAnsi="Times New Roman" w:cs="Times New Roman" w:hint="eastAsia"/>
          <w:sz w:val="24"/>
          <w:szCs w:val="24"/>
        </w:rPr>
        <w:t>is NMS. T</w:t>
      </w:r>
      <w:r w:rsidR="00D7272D" w:rsidRPr="0009013B">
        <w:rPr>
          <w:rFonts w:ascii="Times New Roman" w:hAnsi="Times New Roman" w:cs="Times New Roman"/>
          <w:sz w:val="24"/>
          <w:szCs w:val="24"/>
        </w:rPr>
        <w:t xml:space="preserve">he </w:t>
      </w:r>
      <w:r w:rsidR="00D7272D" w:rsidRPr="0009013B">
        <w:rPr>
          <w:rFonts w:ascii="Times New Roman" w:hAnsi="Times New Roman" w:cs="Times New Roman" w:hint="eastAsia"/>
          <w:sz w:val="24"/>
          <w:szCs w:val="24"/>
        </w:rPr>
        <w:t xml:space="preserve">time </w:t>
      </w:r>
      <w:r w:rsidR="00D7272D" w:rsidRPr="0009013B">
        <w:rPr>
          <w:rFonts w:ascii="Times New Roman" w:hAnsi="Times New Roman" w:cs="Times New Roman"/>
          <w:sz w:val="24"/>
          <w:szCs w:val="24"/>
        </w:rPr>
        <w:t xml:space="preserve">interval </w:t>
      </w:r>
      <w:r w:rsidR="00D7272D" w:rsidRPr="0009013B">
        <w:rPr>
          <w:rFonts w:ascii="Times New Roman" w:hAnsi="Times New Roman" w:cs="Times New Roman" w:hint="eastAsia"/>
          <w:sz w:val="24"/>
          <w:szCs w:val="24"/>
        </w:rPr>
        <w:t>of the SBS</w:t>
      </w:r>
      <w:r w:rsidR="003412E1">
        <w:rPr>
          <w:rFonts w:ascii="Times New Roman" w:hAnsi="Times New Roman" w:cs="Times New Roman" w:hint="eastAsia"/>
          <w:sz w:val="24"/>
          <w:szCs w:val="24"/>
        </w:rPr>
        <w:t xml:space="preserve"> data</w:t>
      </w:r>
      <w:r w:rsidR="00D7272D" w:rsidRPr="0009013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7272D" w:rsidRPr="0009013B">
        <w:rPr>
          <w:rFonts w:ascii="Times New Roman" w:hAnsi="Times New Roman" w:cs="Times New Roman"/>
          <w:sz w:val="24"/>
          <w:szCs w:val="24"/>
        </w:rPr>
        <w:t>is within 5 minutes</w:t>
      </w:r>
      <w:r w:rsidR="00D7272D" w:rsidRPr="0009013B">
        <w:rPr>
          <w:rFonts w:ascii="Times New Roman" w:hAnsi="Times New Roman" w:cs="Times New Roman" w:hint="eastAsia"/>
          <w:sz w:val="24"/>
          <w:szCs w:val="24"/>
        </w:rPr>
        <w:t xml:space="preserve">. The meaning and </w:t>
      </w:r>
      <w:r w:rsidR="00D7272D" w:rsidRPr="0009013B">
        <w:rPr>
          <w:rFonts w:ascii="Times New Roman" w:hAnsi="Times New Roman" w:cs="Times New Roman"/>
          <w:sz w:val="24"/>
          <w:szCs w:val="24"/>
        </w:rPr>
        <w:t>unit</w:t>
      </w:r>
      <w:r w:rsidR="00D7272D" w:rsidRPr="0009013B">
        <w:rPr>
          <w:rFonts w:ascii="Times New Roman" w:hAnsi="Times New Roman" w:cs="Times New Roman" w:hint="eastAsia"/>
          <w:sz w:val="24"/>
          <w:szCs w:val="24"/>
        </w:rPr>
        <w:t xml:space="preserve"> of </w:t>
      </w:r>
      <w:r w:rsidR="00D7272D" w:rsidRPr="0009013B">
        <w:rPr>
          <w:rFonts w:ascii="Times New Roman" w:hAnsi="Times New Roman" w:cs="Times New Roman"/>
          <w:sz w:val="24"/>
          <w:szCs w:val="24"/>
        </w:rPr>
        <w:t>each variable</w:t>
      </w:r>
      <w:r w:rsidR="00D7272D" w:rsidRPr="0009013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0121DE">
        <w:rPr>
          <w:rFonts w:ascii="Times New Roman" w:hAnsi="Times New Roman" w:cs="Times New Roman" w:hint="eastAsia"/>
          <w:sz w:val="24"/>
          <w:szCs w:val="24"/>
        </w:rPr>
        <w:t>are</w:t>
      </w:r>
      <w:r w:rsidR="00D7272D" w:rsidRPr="0009013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0121DE">
        <w:rPr>
          <w:rFonts w:ascii="Times New Roman" w:hAnsi="Times New Roman" w:cs="Times New Roman" w:hint="eastAsia"/>
          <w:sz w:val="24"/>
          <w:szCs w:val="24"/>
        </w:rPr>
        <w:t>given</w:t>
      </w:r>
      <w:r w:rsidR="00D7272D" w:rsidRPr="0009013B">
        <w:rPr>
          <w:rFonts w:ascii="Times New Roman" w:hAnsi="Times New Roman" w:cs="Times New Roman" w:hint="eastAsia"/>
          <w:sz w:val="24"/>
          <w:szCs w:val="24"/>
        </w:rPr>
        <w:t xml:space="preserve"> in</w:t>
      </w:r>
      <w:r w:rsidR="00FA6D6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7272D" w:rsidRPr="0009013B">
        <w:rPr>
          <w:rFonts w:ascii="Times New Roman" w:hAnsi="Times New Roman" w:cs="Times New Roman"/>
          <w:sz w:val="24"/>
          <w:szCs w:val="24"/>
        </w:rPr>
        <w:t>A</w:t>
      </w:r>
      <w:r w:rsidR="0038463C">
        <w:rPr>
          <w:rFonts w:ascii="Times New Roman" w:hAnsi="Times New Roman" w:cs="Times New Roman" w:hint="eastAsia"/>
          <w:sz w:val="24"/>
          <w:szCs w:val="24"/>
        </w:rPr>
        <w:t>ppendix</w:t>
      </w:r>
      <w:r w:rsidR="00D7272D" w:rsidRPr="0009013B">
        <w:rPr>
          <w:rFonts w:ascii="Times New Roman" w:hAnsi="Times New Roman" w:cs="Times New Roman"/>
          <w:sz w:val="24"/>
          <w:szCs w:val="24"/>
        </w:rPr>
        <w:t>3.</w:t>
      </w:r>
      <w:r w:rsidR="00D7272D" w:rsidRPr="0009013B">
        <w:rPr>
          <w:rFonts w:ascii="Times New Roman" w:hAnsi="Times New Roman" w:cs="Times New Roman" w:hint="eastAsia"/>
          <w:sz w:val="24"/>
          <w:szCs w:val="24"/>
        </w:rPr>
        <w:t>doc</w:t>
      </w:r>
      <w:r w:rsidR="000934F5">
        <w:rPr>
          <w:rFonts w:ascii="Times New Roman" w:hAnsi="Times New Roman" w:cs="Times New Roman" w:hint="eastAsia"/>
          <w:sz w:val="24"/>
          <w:szCs w:val="24"/>
        </w:rPr>
        <w:t>x</w:t>
      </w:r>
      <w:r w:rsidR="00D7272D" w:rsidRPr="0009013B">
        <w:rPr>
          <w:rFonts w:ascii="Times New Roman" w:hAnsi="Times New Roman" w:cs="Times New Roman" w:hint="eastAsia"/>
          <w:sz w:val="24"/>
          <w:szCs w:val="24"/>
        </w:rPr>
        <w:t>.</w:t>
      </w:r>
      <w:r w:rsidR="00D7272D" w:rsidRPr="0009013B">
        <w:rPr>
          <w:rFonts w:ascii="Times New Roman" w:hAnsi="Times New Roman" w:cs="Times New Roman"/>
          <w:sz w:val="24"/>
          <w:szCs w:val="24"/>
        </w:rPr>
        <w:t xml:space="preserve"> Please</w:t>
      </w:r>
      <w:r w:rsidR="00FA6D6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38463C">
        <w:rPr>
          <w:rFonts w:ascii="Times New Roman" w:hAnsi="Times New Roman" w:cs="Times New Roman" w:hint="eastAsia"/>
          <w:sz w:val="24"/>
          <w:szCs w:val="24"/>
        </w:rPr>
        <w:t>build</w:t>
      </w:r>
      <w:r w:rsidR="00FA6D6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7272D" w:rsidRPr="0009013B">
        <w:rPr>
          <w:rFonts w:ascii="Times New Roman" w:hAnsi="Times New Roman" w:cs="Times New Roman"/>
          <w:sz w:val="24"/>
          <w:szCs w:val="24"/>
        </w:rPr>
        <w:t>mathematical model</w:t>
      </w:r>
      <w:r w:rsidR="000934F5">
        <w:rPr>
          <w:rFonts w:ascii="Times New Roman" w:hAnsi="Times New Roman" w:cs="Times New Roman" w:hint="eastAsia"/>
          <w:sz w:val="24"/>
          <w:szCs w:val="24"/>
        </w:rPr>
        <w:t>s</w:t>
      </w:r>
      <w:r w:rsidR="00FA6D6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7272D" w:rsidRPr="0009013B">
        <w:rPr>
          <w:rFonts w:ascii="Times New Roman" w:hAnsi="Times New Roman" w:cs="Times New Roman"/>
          <w:sz w:val="24"/>
          <w:szCs w:val="24"/>
        </w:rPr>
        <w:t xml:space="preserve">to </w:t>
      </w:r>
      <w:r w:rsidR="00D7272D" w:rsidRPr="0009013B">
        <w:rPr>
          <w:rFonts w:ascii="Times New Roman" w:hAnsi="Times New Roman" w:cs="Times New Roman" w:hint="eastAsia"/>
          <w:sz w:val="24"/>
          <w:szCs w:val="24"/>
        </w:rPr>
        <w:t>solve</w:t>
      </w:r>
      <w:r w:rsidR="00D7272D" w:rsidRPr="0009013B">
        <w:rPr>
          <w:rFonts w:ascii="Times New Roman" w:hAnsi="Times New Roman" w:cs="Times New Roman"/>
          <w:sz w:val="24"/>
          <w:szCs w:val="24"/>
        </w:rPr>
        <w:t xml:space="preserve"> the following </w:t>
      </w:r>
      <w:r w:rsidR="00D7272D" w:rsidRPr="0009013B">
        <w:rPr>
          <w:rFonts w:ascii="Times New Roman" w:hAnsi="Times New Roman" w:cs="Times New Roman" w:hint="eastAsia"/>
          <w:sz w:val="24"/>
          <w:szCs w:val="24"/>
        </w:rPr>
        <w:t>problem</w:t>
      </w:r>
      <w:r w:rsidR="00D7272D" w:rsidRPr="0009013B">
        <w:rPr>
          <w:rFonts w:ascii="Times New Roman" w:hAnsi="Times New Roman" w:cs="Times New Roman"/>
          <w:sz w:val="24"/>
          <w:szCs w:val="24"/>
        </w:rPr>
        <w:t>s</w:t>
      </w:r>
      <w:r w:rsidR="000934F5">
        <w:rPr>
          <w:rFonts w:ascii="Times New Roman" w:hAnsi="Times New Roman" w:cs="Times New Roman" w:hint="eastAsia"/>
          <w:sz w:val="24"/>
          <w:szCs w:val="24"/>
        </w:rPr>
        <w:t>:</w:t>
      </w:r>
    </w:p>
    <w:p w:rsidR="00D7272D" w:rsidRPr="0009013B" w:rsidRDefault="00D7272D" w:rsidP="00D7272D">
      <w:pPr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09013B">
        <w:rPr>
          <w:rFonts w:ascii="Times New Roman" w:hAnsi="Times New Roman" w:cs="Times New Roman"/>
          <w:sz w:val="24"/>
          <w:szCs w:val="24"/>
        </w:rPr>
        <w:t>1.</w:t>
      </w:r>
      <w:r w:rsidRPr="0009013B">
        <w:rPr>
          <w:rFonts w:ascii="Times New Roman" w:hAnsi="Times New Roman" w:cs="Times New Roman" w:hint="eastAsia"/>
          <w:sz w:val="24"/>
          <w:szCs w:val="24"/>
        </w:rPr>
        <w:t xml:space="preserve"> Make e</w:t>
      </w:r>
      <w:r w:rsidRPr="0009013B">
        <w:rPr>
          <w:rFonts w:ascii="Times New Roman" w:hAnsi="Times New Roman" w:cs="Times New Roman"/>
          <w:sz w:val="24"/>
          <w:szCs w:val="24"/>
        </w:rPr>
        <w:t xml:space="preserve">xploratory data analysis </w:t>
      </w:r>
      <w:r w:rsidRPr="0009013B">
        <w:rPr>
          <w:rFonts w:ascii="Times New Roman" w:hAnsi="Times New Roman" w:cs="Times New Roman" w:hint="eastAsia"/>
          <w:sz w:val="24"/>
          <w:szCs w:val="24"/>
        </w:rPr>
        <w:t xml:space="preserve">for provided data </w:t>
      </w:r>
      <w:r w:rsidR="00AB3382">
        <w:rPr>
          <w:rFonts w:ascii="Times New Roman" w:hAnsi="Times New Roman" w:cs="Times New Roman" w:hint="eastAsia"/>
          <w:sz w:val="24"/>
          <w:szCs w:val="24"/>
        </w:rPr>
        <w:t>of the</w:t>
      </w:r>
      <w:r w:rsidR="00FA6D6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09013B">
        <w:rPr>
          <w:rFonts w:ascii="Times New Roman" w:hAnsi="Times New Roman" w:cs="Times New Roman" w:hint="eastAsia"/>
          <w:sz w:val="24"/>
          <w:szCs w:val="24"/>
        </w:rPr>
        <w:t>NMS and</w:t>
      </w:r>
      <w:r w:rsidR="00FA6D6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AB3382">
        <w:rPr>
          <w:rFonts w:ascii="Times New Roman" w:hAnsi="Times New Roman" w:cs="Times New Roman" w:hint="eastAsia"/>
          <w:sz w:val="24"/>
          <w:szCs w:val="24"/>
        </w:rPr>
        <w:t xml:space="preserve">the </w:t>
      </w:r>
      <w:r w:rsidRPr="0009013B">
        <w:rPr>
          <w:rFonts w:ascii="Times New Roman" w:hAnsi="Times New Roman" w:cs="Times New Roman" w:hint="eastAsia"/>
          <w:sz w:val="24"/>
          <w:szCs w:val="24"/>
        </w:rPr>
        <w:t>SBS</w:t>
      </w:r>
      <w:r w:rsidRPr="0009013B">
        <w:rPr>
          <w:rFonts w:ascii="Times New Roman" w:hAnsi="Times New Roman" w:cs="Times New Roman"/>
          <w:sz w:val="24"/>
          <w:szCs w:val="24"/>
        </w:rPr>
        <w:t>.</w:t>
      </w:r>
    </w:p>
    <w:p w:rsidR="00D7272D" w:rsidRPr="0009013B" w:rsidRDefault="00D7272D" w:rsidP="00D7272D">
      <w:pPr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09013B">
        <w:rPr>
          <w:rFonts w:ascii="Times New Roman" w:hAnsi="Times New Roman" w:cs="Times New Roman"/>
          <w:sz w:val="24"/>
          <w:szCs w:val="24"/>
        </w:rPr>
        <w:t>2. Analyze the factors that cause difference</w:t>
      </w:r>
      <w:r w:rsidRPr="0009013B">
        <w:rPr>
          <w:rFonts w:ascii="Times New Roman" w:hAnsi="Times New Roman" w:cs="Times New Roman" w:hint="eastAsia"/>
          <w:sz w:val="24"/>
          <w:szCs w:val="24"/>
        </w:rPr>
        <w:t xml:space="preserve">s </w:t>
      </w:r>
      <w:r w:rsidRPr="0009013B">
        <w:rPr>
          <w:rFonts w:ascii="Times New Roman" w:hAnsi="Times New Roman" w:cs="Times New Roman"/>
          <w:sz w:val="24"/>
          <w:szCs w:val="24"/>
        </w:rPr>
        <w:t xml:space="preserve">between the </w:t>
      </w:r>
      <w:r w:rsidRPr="0009013B">
        <w:rPr>
          <w:rFonts w:ascii="Times New Roman" w:hAnsi="Times New Roman" w:cs="Times New Roman" w:hint="eastAsia"/>
          <w:sz w:val="24"/>
          <w:szCs w:val="24"/>
        </w:rPr>
        <w:t xml:space="preserve">data </w:t>
      </w:r>
      <w:r w:rsidR="00AB3382">
        <w:rPr>
          <w:rFonts w:ascii="Times New Roman" w:hAnsi="Times New Roman" w:cs="Times New Roman" w:hint="eastAsia"/>
          <w:sz w:val="24"/>
          <w:szCs w:val="24"/>
        </w:rPr>
        <w:t>of the</w:t>
      </w:r>
      <w:r w:rsidRPr="0009013B">
        <w:rPr>
          <w:rFonts w:ascii="Times New Roman" w:hAnsi="Times New Roman" w:cs="Times New Roman" w:hint="eastAsia"/>
          <w:sz w:val="24"/>
          <w:szCs w:val="24"/>
        </w:rPr>
        <w:t xml:space="preserve"> NMS </w:t>
      </w:r>
      <w:r w:rsidRPr="0009013B">
        <w:rPr>
          <w:rFonts w:ascii="Times New Roman" w:hAnsi="Times New Roman" w:cs="Times New Roman"/>
          <w:sz w:val="24"/>
          <w:szCs w:val="24"/>
        </w:rPr>
        <w:t xml:space="preserve">and the </w:t>
      </w:r>
      <w:r w:rsidRPr="0009013B">
        <w:rPr>
          <w:rFonts w:ascii="Times New Roman" w:hAnsi="Times New Roman" w:cs="Times New Roman" w:hint="eastAsia"/>
          <w:sz w:val="24"/>
          <w:szCs w:val="24"/>
        </w:rPr>
        <w:t>corresponding data</w:t>
      </w:r>
      <w:r w:rsidR="00FA6D6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AB3382">
        <w:rPr>
          <w:rFonts w:ascii="Times New Roman" w:hAnsi="Times New Roman" w:cs="Times New Roman" w:hint="eastAsia"/>
          <w:sz w:val="24"/>
          <w:szCs w:val="24"/>
        </w:rPr>
        <w:t>of the</w:t>
      </w:r>
      <w:r w:rsidRPr="0009013B">
        <w:rPr>
          <w:rFonts w:ascii="Times New Roman" w:hAnsi="Times New Roman" w:cs="Times New Roman" w:hint="eastAsia"/>
          <w:sz w:val="24"/>
          <w:szCs w:val="24"/>
        </w:rPr>
        <w:t xml:space="preserve"> SBS</w:t>
      </w:r>
      <w:r w:rsidRPr="0009013B">
        <w:rPr>
          <w:rFonts w:ascii="Times New Roman" w:hAnsi="Times New Roman" w:cs="Times New Roman"/>
          <w:sz w:val="24"/>
          <w:szCs w:val="24"/>
        </w:rPr>
        <w:t>.</w:t>
      </w:r>
    </w:p>
    <w:p w:rsidR="00A24171" w:rsidRPr="00ED2994" w:rsidRDefault="00D7272D" w:rsidP="002671FB">
      <w:pPr>
        <w:ind w:firstLineChars="200" w:firstLine="480"/>
      </w:pPr>
      <w:r w:rsidRPr="0009013B">
        <w:rPr>
          <w:rFonts w:ascii="Times New Roman" w:hAnsi="Times New Roman" w:cs="Times New Roman"/>
          <w:sz w:val="24"/>
          <w:szCs w:val="24"/>
        </w:rPr>
        <w:t>3. Us</w:t>
      </w:r>
      <w:r w:rsidRPr="0009013B">
        <w:rPr>
          <w:rFonts w:ascii="Times New Roman" w:hAnsi="Times New Roman" w:cs="Times New Roman" w:hint="eastAsia"/>
          <w:sz w:val="24"/>
          <w:szCs w:val="24"/>
        </w:rPr>
        <w:t>e</w:t>
      </w:r>
      <w:r w:rsidRPr="0009013B">
        <w:rPr>
          <w:rFonts w:ascii="Times New Roman" w:hAnsi="Times New Roman" w:cs="Times New Roman"/>
          <w:sz w:val="24"/>
          <w:szCs w:val="24"/>
        </w:rPr>
        <w:t xml:space="preserve"> the data</w:t>
      </w:r>
      <w:r w:rsidR="00FA6D6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AB3382">
        <w:rPr>
          <w:rFonts w:ascii="Times New Roman" w:hAnsi="Times New Roman" w:cs="Times New Roman" w:hint="eastAsia"/>
          <w:sz w:val="24"/>
          <w:szCs w:val="24"/>
        </w:rPr>
        <w:t>of the</w:t>
      </w:r>
      <w:r w:rsidRPr="0009013B">
        <w:rPr>
          <w:rFonts w:ascii="Times New Roman" w:hAnsi="Times New Roman" w:cs="Times New Roman" w:hint="eastAsia"/>
          <w:sz w:val="24"/>
          <w:szCs w:val="24"/>
        </w:rPr>
        <w:t xml:space="preserve"> NMS</w:t>
      </w:r>
      <w:r w:rsidRPr="0009013B">
        <w:rPr>
          <w:rFonts w:ascii="Times New Roman" w:hAnsi="Times New Roman" w:cs="Times New Roman"/>
          <w:sz w:val="24"/>
          <w:szCs w:val="24"/>
        </w:rPr>
        <w:t xml:space="preserve"> to calibrate the data</w:t>
      </w:r>
      <w:r w:rsidR="00FA6D6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AB3382">
        <w:rPr>
          <w:rFonts w:ascii="Times New Roman" w:hAnsi="Times New Roman" w:cs="Times New Roman" w:hint="eastAsia"/>
          <w:sz w:val="24"/>
          <w:szCs w:val="24"/>
        </w:rPr>
        <w:t>of the</w:t>
      </w:r>
      <w:r w:rsidR="00FA6D6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09013B">
        <w:rPr>
          <w:rFonts w:ascii="Times New Roman" w:hAnsi="Times New Roman" w:cs="Times New Roman" w:hint="eastAsia"/>
          <w:sz w:val="24"/>
          <w:szCs w:val="24"/>
        </w:rPr>
        <w:t xml:space="preserve">SBS by </w:t>
      </w:r>
      <w:r w:rsidR="002A4416">
        <w:rPr>
          <w:rFonts w:ascii="Times New Roman" w:hAnsi="Times New Roman" w:cs="Times New Roman" w:hint="eastAsia"/>
          <w:sz w:val="24"/>
          <w:szCs w:val="24"/>
        </w:rPr>
        <w:t>build</w:t>
      </w:r>
      <w:r w:rsidRPr="0009013B">
        <w:rPr>
          <w:rFonts w:ascii="Times New Roman" w:hAnsi="Times New Roman" w:cs="Times New Roman" w:hint="eastAsia"/>
          <w:sz w:val="24"/>
          <w:szCs w:val="24"/>
        </w:rPr>
        <w:t>ing suitable</w:t>
      </w:r>
      <w:r w:rsidRPr="0009013B">
        <w:rPr>
          <w:rFonts w:ascii="Times New Roman" w:hAnsi="Times New Roman" w:cs="Times New Roman"/>
          <w:sz w:val="24"/>
          <w:szCs w:val="24"/>
        </w:rPr>
        <w:t xml:space="preserve"> mathematical model</w:t>
      </w:r>
      <w:r w:rsidRPr="0009013B">
        <w:rPr>
          <w:rFonts w:ascii="Times New Roman" w:hAnsi="Times New Roman" w:cs="Times New Roman" w:hint="eastAsia"/>
          <w:sz w:val="24"/>
          <w:szCs w:val="24"/>
        </w:rPr>
        <w:t>.</w:t>
      </w:r>
    </w:p>
    <w:sectPr w:rsidR="00A24171" w:rsidRPr="00ED2994" w:rsidSect="00042D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699D" w:rsidRDefault="00FD699D" w:rsidP="0009013B">
      <w:r>
        <w:separator/>
      </w:r>
    </w:p>
  </w:endnote>
  <w:endnote w:type="continuationSeparator" w:id="1">
    <w:p w:rsidR="00FD699D" w:rsidRDefault="00FD699D" w:rsidP="00090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2E1" w:rsidRDefault="003412E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2E1" w:rsidRDefault="003412E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2E1" w:rsidRDefault="003412E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699D" w:rsidRDefault="00FD699D" w:rsidP="0009013B">
      <w:r>
        <w:separator/>
      </w:r>
    </w:p>
  </w:footnote>
  <w:footnote w:type="continuationSeparator" w:id="1">
    <w:p w:rsidR="00FD699D" w:rsidRDefault="00FD699D" w:rsidP="000901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2E1" w:rsidRDefault="003412E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67" w:rsidRDefault="00FA6D67" w:rsidP="003412E1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2E1" w:rsidRDefault="003412E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2994"/>
    <w:rsid w:val="000121DE"/>
    <w:rsid w:val="00042D0A"/>
    <w:rsid w:val="0009013B"/>
    <w:rsid w:val="000934F5"/>
    <w:rsid w:val="002671FB"/>
    <w:rsid w:val="0029121C"/>
    <w:rsid w:val="002A4416"/>
    <w:rsid w:val="002C0986"/>
    <w:rsid w:val="0032008A"/>
    <w:rsid w:val="003412E1"/>
    <w:rsid w:val="0038463C"/>
    <w:rsid w:val="003F4E98"/>
    <w:rsid w:val="00440D1D"/>
    <w:rsid w:val="004C7596"/>
    <w:rsid w:val="004D594C"/>
    <w:rsid w:val="00834620"/>
    <w:rsid w:val="009075DF"/>
    <w:rsid w:val="00A24171"/>
    <w:rsid w:val="00AB3382"/>
    <w:rsid w:val="00AF40BD"/>
    <w:rsid w:val="00B172E8"/>
    <w:rsid w:val="00B5717B"/>
    <w:rsid w:val="00CA2D19"/>
    <w:rsid w:val="00D7272D"/>
    <w:rsid w:val="00D83E2A"/>
    <w:rsid w:val="00E06137"/>
    <w:rsid w:val="00EB3997"/>
    <w:rsid w:val="00ED2994"/>
    <w:rsid w:val="00FA6D67"/>
    <w:rsid w:val="00FD69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D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D299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D2994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0901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9013B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0901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09013B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2C098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AF40BD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AF40BD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AF40BD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AF40BD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AF40B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D299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D299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325</Words>
  <Characters>1858</Characters>
  <Application>Microsoft Office Word</Application>
  <DocSecurity>0</DocSecurity>
  <Lines>15</Lines>
  <Paragraphs>4</Paragraphs>
  <ScaleCrop>false</ScaleCrop>
  <Company>Microsoft</Company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CHJ</dc:creator>
  <cp:lastModifiedBy>WIN7</cp:lastModifiedBy>
  <cp:revision>10</cp:revision>
  <dcterms:created xsi:type="dcterms:W3CDTF">2019-08-29T13:30:00Z</dcterms:created>
  <dcterms:modified xsi:type="dcterms:W3CDTF">2019-09-06T01:56:00Z</dcterms:modified>
</cp:coreProperties>
</file>